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C3" w:rsidRPr="00D12F81" w:rsidRDefault="00966BC3" w:rsidP="00966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F81">
        <w:rPr>
          <w:rFonts w:ascii="Times New Roman" w:hAnsi="Times New Roman" w:cs="Times New Roman"/>
          <w:sz w:val="24"/>
          <w:szCs w:val="24"/>
        </w:rPr>
        <w:t>Министерство культуры Республики Татарстан</w:t>
      </w:r>
    </w:p>
    <w:p w:rsidR="00966BC3" w:rsidRDefault="00966BC3" w:rsidP="00966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F81">
        <w:rPr>
          <w:rFonts w:ascii="Times New Roman" w:hAnsi="Times New Roman" w:cs="Times New Roman"/>
          <w:sz w:val="24"/>
          <w:szCs w:val="24"/>
        </w:rPr>
        <w:t>ГАПОУ «</w:t>
      </w:r>
      <w:proofErr w:type="spellStart"/>
      <w:r w:rsidRPr="00D12F81">
        <w:rPr>
          <w:rFonts w:ascii="Times New Roman" w:hAnsi="Times New Roman" w:cs="Times New Roman"/>
          <w:sz w:val="24"/>
          <w:szCs w:val="24"/>
        </w:rPr>
        <w:t>Набережночелнинский</w:t>
      </w:r>
      <w:proofErr w:type="spellEnd"/>
      <w:r w:rsidRPr="00D12F81">
        <w:rPr>
          <w:rFonts w:ascii="Times New Roman" w:hAnsi="Times New Roman" w:cs="Times New Roman"/>
          <w:sz w:val="24"/>
          <w:szCs w:val="24"/>
        </w:rPr>
        <w:t xml:space="preserve"> колледж искусств»</w:t>
      </w:r>
    </w:p>
    <w:p w:rsidR="00966BC3" w:rsidRPr="00D12F81" w:rsidRDefault="00966BC3" w:rsidP="00966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BC3" w:rsidRPr="00D12F81" w:rsidRDefault="00966BC3" w:rsidP="00966B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b/>
          <w:sz w:val="52"/>
          <w:szCs w:val="52"/>
        </w:rPr>
        <w:t xml:space="preserve">             </w:t>
      </w:r>
      <w:r w:rsidRPr="00D12F8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66BC3" w:rsidRPr="00D12F81" w:rsidRDefault="00966BC3" w:rsidP="00966BC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12F81">
        <w:rPr>
          <w:rFonts w:ascii="Times New Roman" w:hAnsi="Times New Roman" w:cs="Times New Roman"/>
          <w:sz w:val="24"/>
          <w:szCs w:val="24"/>
        </w:rPr>
        <w:t xml:space="preserve">               Директор ГАПОУ</w:t>
      </w:r>
    </w:p>
    <w:p w:rsidR="00966BC3" w:rsidRPr="00D12F81" w:rsidRDefault="00966BC3" w:rsidP="00966BC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12F81">
        <w:rPr>
          <w:rFonts w:ascii="Times New Roman" w:hAnsi="Times New Roman" w:cs="Times New Roman"/>
          <w:sz w:val="24"/>
          <w:szCs w:val="24"/>
        </w:rPr>
        <w:t xml:space="preserve">                                         «</w:t>
      </w:r>
      <w:proofErr w:type="spellStart"/>
      <w:r w:rsidRPr="00D12F81">
        <w:rPr>
          <w:rFonts w:ascii="Times New Roman" w:hAnsi="Times New Roman" w:cs="Times New Roman"/>
          <w:sz w:val="24"/>
          <w:szCs w:val="24"/>
        </w:rPr>
        <w:t>Набережночелнинский</w:t>
      </w:r>
      <w:proofErr w:type="spellEnd"/>
    </w:p>
    <w:p w:rsidR="00966BC3" w:rsidRPr="00D12F81" w:rsidRDefault="00966BC3" w:rsidP="00966BC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12F81">
        <w:rPr>
          <w:rFonts w:ascii="Times New Roman" w:hAnsi="Times New Roman" w:cs="Times New Roman"/>
          <w:sz w:val="24"/>
          <w:szCs w:val="24"/>
        </w:rPr>
        <w:t xml:space="preserve"> колледж искусств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6BC3" w:rsidRPr="00D12F81" w:rsidRDefault="00966BC3" w:rsidP="00966BC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12F81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D12F81">
        <w:rPr>
          <w:rFonts w:ascii="Times New Roman" w:hAnsi="Times New Roman" w:cs="Times New Roman"/>
          <w:sz w:val="24"/>
          <w:szCs w:val="24"/>
        </w:rPr>
        <w:t>Спирчина</w:t>
      </w:r>
      <w:proofErr w:type="spellEnd"/>
      <w:r w:rsidRPr="00D12F81">
        <w:rPr>
          <w:rFonts w:ascii="Times New Roman" w:hAnsi="Times New Roman" w:cs="Times New Roman"/>
          <w:sz w:val="24"/>
          <w:szCs w:val="24"/>
        </w:rPr>
        <w:t xml:space="preserve"> Т.В. 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12F8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66BC3" w:rsidRPr="005C0760" w:rsidRDefault="00966BC3" w:rsidP="00966BC3">
      <w:pPr>
        <w:tabs>
          <w:tab w:val="left" w:pos="315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66BC3" w:rsidRPr="00D12F81" w:rsidRDefault="00966BC3" w:rsidP="00966BC3">
      <w:pPr>
        <w:tabs>
          <w:tab w:val="left" w:pos="315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Общие требования к уровню творческих способностей, профессиональным физическим данным и внешней форме, при проведении отбора лиц для приема на отделение «Искусство танца»</w:t>
      </w:r>
    </w:p>
    <w:p w:rsidR="00966BC3" w:rsidRPr="00D12F81" w:rsidRDefault="00966BC3" w:rsidP="00966BC3">
      <w:pPr>
        <w:pStyle w:val="a3"/>
        <w:tabs>
          <w:tab w:val="left" w:pos="3155"/>
          <w:tab w:val="center" w:pos="4677"/>
        </w:tabs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D12F81">
        <w:rPr>
          <w:rFonts w:ascii="Times New Roman" w:hAnsi="Times New Roman" w:cs="Times New Roman"/>
          <w:sz w:val="28"/>
          <w:szCs w:val="28"/>
        </w:rPr>
        <w:t>1.Настоящие</w:t>
      </w:r>
      <w:proofErr w:type="gramEnd"/>
      <w:r w:rsidRPr="00D12F81">
        <w:rPr>
          <w:rFonts w:ascii="Times New Roman" w:hAnsi="Times New Roman" w:cs="Times New Roman"/>
          <w:sz w:val="28"/>
          <w:szCs w:val="28"/>
        </w:rPr>
        <w:t xml:space="preserve"> требования разработаны в  соответствии с нормативными документами: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·</w:t>
      </w:r>
      <w:r w:rsidRPr="00D12F81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2012г., № 273-ФЗ «Об образовании в РФ»;  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·</w:t>
      </w:r>
      <w:r w:rsidRPr="00D12F81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14 июня 2013г. № 464 «Об утверждении порядка организации и осуществления образовательной деятельности по образовательным программам </w:t>
      </w:r>
      <w:proofErr w:type="gramStart"/>
      <w:r w:rsidRPr="00D12F81">
        <w:rPr>
          <w:rFonts w:ascii="Times New Roman" w:hAnsi="Times New Roman" w:cs="Times New Roman"/>
          <w:sz w:val="28"/>
          <w:szCs w:val="28"/>
        </w:rPr>
        <w:t>среднего  профессионального</w:t>
      </w:r>
      <w:proofErr w:type="gramEnd"/>
      <w:r w:rsidRPr="00D12F81">
        <w:rPr>
          <w:rFonts w:ascii="Times New Roman" w:hAnsi="Times New Roman" w:cs="Times New Roman"/>
          <w:sz w:val="28"/>
          <w:szCs w:val="28"/>
        </w:rPr>
        <w:t xml:space="preserve"> образования»;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·</w:t>
      </w:r>
      <w:r w:rsidRPr="00D12F81">
        <w:rPr>
          <w:rFonts w:ascii="Times New Roman" w:hAnsi="Times New Roman" w:cs="Times New Roman"/>
          <w:sz w:val="28"/>
          <w:szCs w:val="28"/>
        </w:rPr>
        <w:t>Федеральный государственный стандарт среднего профессионального образования по специальности 52.02.02 Искусство танца (по видам)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81">
        <w:rPr>
          <w:rFonts w:ascii="Times New Roman" w:hAnsi="Times New Roman" w:cs="Times New Roman"/>
          <w:sz w:val="28"/>
          <w:szCs w:val="28"/>
        </w:rPr>
        <w:t>( утв.</w:t>
      </w:r>
      <w:proofErr w:type="gramEnd"/>
      <w:r w:rsidRPr="00D12F8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D12F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12F81">
        <w:rPr>
          <w:rFonts w:ascii="Times New Roman" w:hAnsi="Times New Roman" w:cs="Times New Roman"/>
          <w:sz w:val="28"/>
          <w:szCs w:val="28"/>
        </w:rPr>
        <w:t xml:space="preserve"> РФ от 30 января  2015г. № 33);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 xml:space="preserve">· </w:t>
      </w:r>
      <w:r w:rsidRPr="00D12F8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12F81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D12F81">
        <w:rPr>
          <w:rFonts w:ascii="Times New Roman" w:hAnsi="Times New Roman" w:cs="Times New Roman"/>
          <w:sz w:val="28"/>
          <w:szCs w:val="28"/>
        </w:rPr>
        <w:t xml:space="preserve"> РФ от 23.01.2014г. № 36 «Об утверждении порядка приема на обучение по образовательным программам </w:t>
      </w:r>
      <w:proofErr w:type="gramStart"/>
      <w:r w:rsidRPr="00D12F81">
        <w:rPr>
          <w:rFonts w:ascii="Times New Roman" w:hAnsi="Times New Roman" w:cs="Times New Roman"/>
          <w:sz w:val="28"/>
          <w:szCs w:val="28"/>
        </w:rPr>
        <w:t>среднего  профессионального</w:t>
      </w:r>
      <w:proofErr w:type="gramEnd"/>
      <w:r w:rsidRPr="00D12F81">
        <w:rPr>
          <w:rFonts w:ascii="Times New Roman" w:hAnsi="Times New Roman" w:cs="Times New Roman"/>
          <w:sz w:val="28"/>
          <w:szCs w:val="28"/>
        </w:rPr>
        <w:t xml:space="preserve"> образования»;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·</w:t>
      </w:r>
      <w:r w:rsidRPr="00D12F8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D12F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12F81">
        <w:rPr>
          <w:rFonts w:ascii="Times New Roman" w:hAnsi="Times New Roman" w:cs="Times New Roman"/>
          <w:sz w:val="28"/>
          <w:szCs w:val="28"/>
        </w:rPr>
        <w:t xml:space="preserve"> РФ от 15.01.2009г. №4 «Об утверждении порядка приема в имеющие государственную аккредитацию, образовательные учреждения среднего профессионального образования»;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·</w:t>
      </w:r>
      <w:r w:rsidRPr="00D12F81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РФ от 25.11.2013г. № 1950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 xml:space="preserve"> «Об утверждении порядка отбора лиц для приема на обучение по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proofErr w:type="gramStart"/>
      <w:r w:rsidRPr="00D12F81">
        <w:rPr>
          <w:rFonts w:ascii="Times New Roman" w:hAnsi="Times New Roman" w:cs="Times New Roman"/>
          <w:sz w:val="28"/>
          <w:szCs w:val="28"/>
        </w:rPr>
        <w:t>среднего  профессионального</w:t>
      </w:r>
      <w:proofErr w:type="gramEnd"/>
      <w:r w:rsidRPr="00D12F81">
        <w:rPr>
          <w:rFonts w:ascii="Times New Roman" w:hAnsi="Times New Roman" w:cs="Times New Roman"/>
          <w:sz w:val="28"/>
          <w:szCs w:val="28"/>
        </w:rPr>
        <w:t xml:space="preserve"> образования, интегрированным с образовательными программами 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образования»;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·</w:t>
      </w:r>
      <w:r w:rsidRPr="00D12F81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D12F81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D12F81">
        <w:rPr>
          <w:rFonts w:ascii="Times New Roman" w:hAnsi="Times New Roman" w:cs="Times New Roman"/>
          <w:sz w:val="28"/>
          <w:szCs w:val="28"/>
        </w:rPr>
        <w:t xml:space="preserve"> РФ от 30.12.</w:t>
      </w:r>
      <w:r w:rsidRPr="00D12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F81">
        <w:rPr>
          <w:rFonts w:ascii="Times New Roman" w:hAnsi="Times New Roman" w:cs="Times New Roman"/>
          <w:sz w:val="28"/>
          <w:szCs w:val="28"/>
        </w:rPr>
        <w:t>2013г. №1422 «Об утверждении перечня вступительных испытаний при приеме на обучение по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proofErr w:type="gramStart"/>
      <w:r w:rsidRPr="00D12F81">
        <w:rPr>
          <w:rFonts w:ascii="Times New Roman" w:hAnsi="Times New Roman" w:cs="Times New Roman"/>
          <w:sz w:val="28"/>
          <w:szCs w:val="28"/>
        </w:rPr>
        <w:t>среднего  профессионального</w:t>
      </w:r>
      <w:proofErr w:type="gramEnd"/>
      <w:r w:rsidRPr="00D12F81">
        <w:rPr>
          <w:rFonts w:ascii="Times New Roman" w:hAnsi="Times New Roman" w:cs="Times New Roman"/>
          <w:sz w:val="28"/>
          <w:szCs w:val="28"/>
        </w:rPr>
        <w:t xml:space="preserve"> образования по профессиям и специальностям, требующих у поступающих наличие определенных творческих способностей, физических и психологических качеств»;</w:t>
      </w:r>
    </w:p>
    <w:p w:rsidR="00966BC3" w:rsidRPr="00D12F81" w:rsidRDefault="00966BC3" w:rsidP="00966B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·</w:t>
      </w:r>
      <w:r w:rsidRPr="00D12F81">
        <w:rPr>
          <w:rFonts w:ascii="Times New Roman" w:hAnsi="Times New Roman" w:cs="Times New Roman"/>
          <w:sz w:val="28"/>
          <w:szCs w:val="28"/>
        </w:rPr>
        <w:t xml:space="preserve"> Устав и локальные акты ГАПОУ «</w:t>
      </w:r>
      <w:proofErr w:type="spellStart"/>
      <w:r w:rsidRPr="00D12F81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D12F81">
        <w:rPr>
          <w:rFonts w:ascii="Times New Roman" w:hAnsi="Times New Roman" w:cs="Times New Roman"/>
          <w:sz w:val="28"/>
          <w:szCs w:val="28"/>
        </w:rPr>
        <w:t xml:space="preserve"> колледж искусств»</w:t>
      </w:r>
    </w:p>
    <w:p w:rsidR="00F628D6" w:rsidRPr="00D12F81" w:rsidRDefault="00F628D6" w:rsidP="00F628D6">
      <w:pPr>
        <w:pStyle w:val="a5"/>
        <w:tabs>
          <w:tab w:val="left" w:pos="304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2F81">
        <w:rPr>
          <w:rFonts w:ascii="Times New Roman" w:hAnsi="Times New Roman" w:cs="Times New Roman"/>
          <w:sz w:val="28"/>
          <w:szCs w:val="28"/>
        </w:rPr>
        <w:lastRenderedPageBreak/>
        <w:t>1.2. Обучение по интегрированным образовательным программам в области искусства по специальности 52.02.02. Искусство танца (по видам) требует от обучающихся и поступающих наличия творческих способностей и профессиональных физических данных.</w:t>
      </w:r>
    </w:p>
    <w:p w:rsidR="00F628D6" w:rsidRPr="00D12F81" w:rsidRDefault="00F628D6" w:rsidP="00F628D6">
      <w:pPr>
        <w:pStyle w:val="a5"/>
        <w:tabs>
          <w:tab w:val="left" w:pos="30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28D6" w:rsidRPr="00D12F81" w:rsidRDefault="00F628D6" w:rsidP="00F628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2. Внешние сценические данные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Требования к внешнему виду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>1.Узкое туловище, плечи, таз.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>2. Маленькая голова, длинная шея, приятные миловидные черты лица.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>3. Длинные руки и ноги, узкая щиколотка.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>4. Соответствие роста и веса тела (в соответствии с Приложением 1)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Рост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>Рост и развитие детей идут непрерывно, но темпы роста и развития не совпадают. Известно, что в некоторые возрастные периоды преобладает рост, а в другие – развитие. Периоды ускорения роста соответствуют определенным в жизни ребенка годам и достаточно четко отражают генетически детерминированный биологический ритм, который можно использовать с целью совершенствования процесса обучения в хореографии</w:t>
      </w:r>
      <w:r w:rsidRPr="00D12F81">
        <w:rPr>
          <w:rFonts w:ascii="Times New Roman" w:hAnsi="Times New Roman" w:cs="Times New Roman"/>
          <w:b/>
          <w:sz w:val="28"/>
          <w:szCs w:val="28"/>
        </w:rPr>
        <w:t>. Особое значение уделяется соответствию роста и веса обучающихся или поступающих.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Пропорции тела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>Различаются три основных типа или формы пропорции тела: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sz w:val="28"/>
          <w:szCs w:val="28"/>
        </w:rPr>
        <w:t xml:space="preserve"> </w:t>
      </w:r>
      <w:r w:rsidRPr="00D12F81">
        <w:rPr>
          <w:rFonts w:ascii="Times New Roman" w:hAnsi="Times New Roman" w:cs="Times New Roman"/>
          <w:b/>
          <w:sz w:val="28"/>
          <w:szCs w:val="28"/>
        </w:rPr>
        <w:t xml:space="preserve">· </w:t>
      </w:r>
      <w:r w:rsidRPr="00D12F81">
        <w:rPr>
          <w:rFonts w:ascii="Times New Roman" w:hAnsi="Times New Roman" w:cs="Times New Roman"/>
          <w:sz w:val="28"/>
          <w:szCs w:val="28"/>
        </w:rPr>
        <w:t xml:space="preserve">долихоморфная – характеризуется относительно узким туловищем, плечами и тазом и относительно длинными руками и ногами, причем само туловище сравнительно короткое; </w:t>
      </w:r>
    </w:p>
    <w:p w:rsidR="00F628D6" w:rsidRPr="00D12F81" w:rsidRDefault="00F628D6" w:rsidP="00F628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81">
        <w:rPr>
          <w:rFonts w:ascii="Times New Roman" w:hAnsi="Times New Roman" w:cs="Times New Roman"/>
          <w:b/>
          <w:sz w:val="28"/>
          <w:szCs w:val="28"/>
        </w:rPr>
        <w:t>·</w:t>
      </w:r>
      <w:r w:rsidRPr="00D12F81">
        <w:rPr>
          <w:rFonts w:ascii="Times New Roman" w:hAnsi="Times New Roman" w:cs="Times New Roman"/>
          <w:sz w:val="28"/>
          <w:szCs w:val="28"/>
        </w:rPr>
        <w:t xml:space="preserve"> брахиморфная – в противоположность первой, характеризуется относительно длинным и широким туловищем и сравнительно короткими ногами и руками;</w:t>
      </w:r>
    </w:p>
    <w:p w:rsidR="00D26294" w:rsidRPr="00F628D6" w:rsidRDefault="00B4460C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·</w:t>
      </w:r>
      <w:r w:rsidR="000A7DFF" w:rsidRPr="00F628D6">
        <w:rPr>
          <w:rFonts w:ascii="Times New Roman" w:hAnsi="Times New Roman" w:cs="Times New Roman"/>
          <w:sz w:val="28"/>
          <w:szCs w:val="28"/>
        </w:rPr>
        <w:t xml:space="preserve"> мезоморфная – представляет собой среднюю форму строения тела, промежуточную между двумя предыдущими.</w:t>
      </w:r>
    </w:p>
    <w:p w:rsidR="000A7DFF" w:rsidRPr="00F628D6" w:rsidRDefault="000A7DFF" w:rsidP="00F62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При приеме на обучение по специальности Искусство танца (по видам) предпочтение отдается долихоморфному или мезоморфному типу сложения.</w:t>
      </w:r>
    </w:p>
    <w:p w:rsidR="000A7DFF" w:rsidRPr="00F628D6" w:rsidRDefault="000A7DFF" w:rsidP="00F6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>Осанка</w:t>
      </w:r>
    </w:p>
    <w:p w:rsidR="000A7DFF" w:rsidRPr="00F628D6" w:rsidRDefault="000A7DFF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Для обучения в Колледже важно иметь не только пропорциональное телосложение, но и правильную осанку.</w:t>
      </w:r>
    </w:p>
    <w:p w:rsidR="000A7DFF" w:rsidRPr="00F628D6" w:rsidRDefault="000A7DFF" w:rsidP="00F62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В анатомическом отношении осанка человека рассматривается в трех плоскостях, проходящих через общий центр тяжести человека:</w:t>
      </w:r>
    </w:p>
    <w:p w:rsidR="000A7DFF" w:rsidRPr="00F628D6" w:rsidRDefault="000A7DFF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·</w:t>
      </w:r>
      <w:r w:rsidR="00AB6535" w:rsidRPr="00F628D6">
        <w:rPr>
          <w:rFonts w:ascii="Times New Roman" w:hAnsi="Times New Roman" w:cs="Times New Roman"/>
          <w:sz w:val="28"/>
          <w:szCs w:val="28"/>
        </w:rPr>
        <w:t xml:space="preserve"> поперечная (горизонтальная), делящая тело на верхнюю и нижнюю половины;</w:t>
      </w:r>
      <w:r w:rsidR="009427CA" w:rsidRPr="00F62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35" w:rsidRPr="00F628D6" w:rsidRDefault="00AB6535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·</w:t>
      </w:r>
      <w:r w:rsidR="009427CA" w:rsidRPr="00F628D6">
        <w:rPr>
          <w:rFonts w:ascii="Times New Roman" w:hAnsi="Times New Roman" w:cs="Times New Roman"/>
          <w:sz w:val="28"/>
          <w:szCs w:val="28"/>
        </w:rPr>
        <w:t xml:space="preserve"> продольная (сагиттальная), которая разграничивает тело на две симметричные части – правую и левую;</w:t>
      </w:r>
    </w:p>
    <w:p w:rsidR="009427CA" w:rsidRPr="00F628D6" w:rsidRDefault="009427CA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lastRenderedPageBreak/>
        <w:t xml:space="preserve">· </w:t>
      </w:r>
      <w:proofErr w:type="spellStart"/>
      <w:r w:rsidRPr="00F628D6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F628D6">
        <w:rPr>
          <w:rFonts w:ascii="Times New Roman" w:hAnsi="Times New Roman" w:cs="Times New Roman"/>
          <w:sz w:val="28"/>
          <w:szCs w:val="28"/>
        </w:rPr>
        <w:t xml:space="preserve"> – задняя (фронтальная), учитывающая строение передней и задней частей тела.</w:t>
      </w:r>
    </w:p>
    <w:p w:rsidR="009427CA" w:rsidRPr="00F628D6" w:rsidRDefault="009427CA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Основа осанки – позвоночник и его соединения с тазовым поясом. Позвоночник имеет изгибы: шейный (впереди), грудной (назад), поясничный (вперед), </w:t>
      </w:r>
      <w:proofErr w:type="spellStart"/>
      <w:r w:rsidRPr="00F628D6">
        <w:rPr>
          <w:rFonts w:ascii="Times New Roman" w:hAnsi="Times New Roman" w:cs="Times New Roman"/>
          <w:sz w:val="28"/>
          <w:szCs w:val="28"/>
        </w:rPr>
        <w:t>крестцо</w:t>
      </w:r>
      <w:proofErr w:type="spellEnd"/>
      <w:r w:rsidRPr="00F628D6">
        <w:rPr>
          <w:rFonts w:ascii="Times New Roman" w:hAnsi="Times New Roman" w:cs="Times New Roman"/>
          <w:sz w:val="28"/>
          <w:szCs w:val="28"/>
        </w:rPr>
        <w:t xml:space="preserve"> – копчиковый (назад). </w:t>
      </w:r>
      <w:r w:rsidR="00027E52" w:rsidRPr="00F628D6">
        <w:rPr>
          <w:rFonts w:ascii="Times New Roman" w:hAnsi="Times New Roman" w:cs="Times New Roman"/>
          <w:sz w:val="28"/>
          <w:szCs w:val="28"/>
        </w:rPr>
        <w:t xml:space="preserve">При нормальной осанке изгибы позвоночника выражены умеренно. Направление линии позвонков при этом строго вертикально. Правая и левая части симметричны: шейно – плечевые линии на одном уровне, </w:t>
      </w:r>
      <w:r w:rsidR="001F082F" w:rsidRPr="00F628D6">
        <w:rPr>
          <w:rFonts w:ascii="Times New Roman" w:hAnsi="Times New Roman" w:cs="Times New Roman"/>
          <w:sz w:val="28"/>
          <w:szCs w:val="28"/>
        </w:rPr>
        <w:t xml:space="preserve">углы лопаток на одной высоте и на одном расстоянии от позвоночника, треугольники талии (пространство между линиями туловища и вытянутыми </w:t>
      </w:r>
      <w:proofErr w:type="gramStart"/>
      <w:r w:rsidR="001F082F" w:rsidRPr="00F628D6">
        <w:rPr>
          <w:rFonts w:ascii="Times New Roman" w:hAnsi="Times New Roman" w:cs="Times New Roman"/>
          <w:sz w:val="28"/>
          <w:szCs w:val="28"/>
        </w:rPr>
        <w:t>вдоль руками</w:t>
      </w:r>
      <w:proofErr w:type="gramEnd"/>
      <w:r w:rsidR="001F082F" w:rsidRPr="00F628D6">
        <w:rPr>
          <w:rFonts w:ascii="Times New Roman" w:hAnsi="Times New Roman" w:cs="Times New Roman"/>
          <w:sz w:val="28"/>
          <w:szCs w:val="28"/>
        </w:rPr>
        <w:t>) одинаковы.</w:t>
      </w:r>
    </w:p>
    <w:p w:rsidR="001F082F" w:rsidRPr="00F628D6" w:rsidRDefault="001F082F" w:rsidP="00F62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В нормальной осанке ось тела, проходя через общий центр тяжести, проецируется на середину площади опоры, что обеспечивает устойчивое равновесие тела.</w:t>
      </w:r>
    </w:p>
    <w:p w:rsidR="00586A52" w:rsidRPr="00F628D6" w:rsidRDefault="00586A52" w:rsidP="00F62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>3. Профессиональные физические данные</w:t>
      </w:r>
    </w:p>
    <w:p w:rsidR="0066622B" w:rsidRPr="00F628D6" w:rsidRDefault="00586A52" w:rsidP="00F6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8D6">
        <w:rPr>
          <w:rFonts w:ascii="Times New Roman" w:hAnsi="Times New Roman" w:cs="Times New Roman"/>
          <w:b/>
          <w:sz w:val="28"/>
          <w:szCs w:val="28"/>
        </w:rPr>
        <w:t>Выворотность</w:t>
      </w:r>
      <w:proofErr w:type="spellEnd"/>
      <w:r w:rsidRPr="00F628D6">
        <w:rPr>
          <w:rFonts w:ascii="Times New Roman" w:hAnsi="Times New Roman" w:cs="Times New Roman"/>
          <w:b/>
          <w:sz w:val="28"/>
          <w:szCs w:val="28"/>
        </w:rPr>
        <w:t xml:space="preserve"> ног</w:t>
      </w:r>
    </w:p>
    <w:p w:rsidR="00586A52" w:rsidRPr="00F628D6" w:rsidRDefault="00586A52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8D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F628D6">
        <w:rPr>
          <w:rFonts w:ascii="Times New Roman" w:hAnsi="Times New Roman" w:cs="Times New Roman"/>
          <w:sz w:val="28"/>
          <w:szCs w:val="28"/>
        </w:rPr>
        <w:t xml:space="preserve"> ног – это способность развернуть ноги (бедра, голени и стопы) в положении наружу, когда при правильно поставленном корпусе бедра, голени и стопы повернуты своей внутренней стороной наружу.</w:t>
      </w:r>
    </w:p>
    <w:p w:rsidR="00586A52" w:rsidRPr="00F628D6" w:rsidRDefault="00586A52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proofErr w:type="spellStart"/>
      <w:r w:rsidRPr="00F628D6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F628D6">
        <w:rPr>
          <w:rFonts w:ascii="Times New Roman" w:hAnsi="Times New Roman" w:cs="Times New Roman"/>
          <w:sz w:val="28"/>
          <w:szCs w:val="28"/>
        </w:rPr>
        <w:t xml:space="preserve"> ног следует обратить внимание:</w:t>
      </w:r>
    </w:p>
    <w:p w:rsidR="00E5502D" w:rsidRPr="00F628D6" w:rsidRDefault="00E5502D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· на строение тазобедренного сустава – на степень податливости ноги, то есть на способность всей ноги (бедра, голени, стопы) занять выворотное положение; </w:t>
      </w:r>
    </w:p>
    <w:p w:rsidR="00E5502D" w:rsidRPr="00F628D6" w:rsidRDefault="00E5502D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· </w:t>
      </w:r>
      <w:r w:rsidR="00530A72" w:rsidRPr="00F628D6">
        <w:rPr>
          <w:rFonts w:ascii="Times New Roman" w:hAnsi="Times New Roman" w:cs="Times New Roman"/>
          <w:sz w:val="28"/>
          <w:szCs w:val="28"/>
        </w:rPr>
        <w:t xml:space="preserve">на возможность развития </w:t>
      </w:r>
      <w:proofErr w:type="spellStart"/>
      <w:r w:rsidR="00530A72" w:rsidRPr="00F628D6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="00530A72" w:rsidRPr="00F628D6">
        <w:rPr>
          <w:rFonts w:ascii="Times New Roman" w:hAnsi="Times New Roman" w:cs="Times New Roman"/>
          <w:sz w:val="28"/>
          <w:szCs w:val="28"/>
        </w:rPr>
        <w:t xml:space="preserve"> ног исходя из наличия активной и пассивной </w:t>
      </w:r>
      <w:proofErr w:type="spellStart"/>
      <w:r w:rsidR="00530A72" w:rsidRPr="00F628D6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="00530A72" w:rsidRPr="00F628D6">
        <w:rPr>
          <w:rFonts w:ascii="Times New Roman" w:hAnsi="Times New Roman" w:cs="Times New Roman"/>
          <w:sz w:val="28"/>
          <w:szCs w:val="28"/>
        </w:rPr>
        <w:t xml:space="preserve"> ног;</w:t>
      </w:r>
    </w:p>
    <w:p w:rsidR="005C24AB" w:rsidRPr="00F628D6" w:rsidRDefault="005C24AB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· на чрезмерное </w:t>
      </w:r>
      <w:proofErr w:type="spellStart"/>
      <w:r w:rsidRPr="00F628D6">
        <w:rPr>
          <w:rFonts w:ascii="Times New Roman" w:hAnsi="Times New Roman" w:cs="Times New Roman"/>
          <w:sz w:val="28"/>
          <w:szCs w:val="28"/>
        </w:rPr>
        <w:t>переразгибание</w:t>
      </w:r>
      <w:proofErr w:type="spellEnd"/>
      <w:r w:rsidRPr="00F628D6">
        <w:rPr>
          <w:rFonts w:ascii="Times New Roman" w:hAnsi="Times New Roman" w:cs="Times New Roman"/>
          <w:sz w:val="28"/>
          <w:szCs w:val="28"/>
        </w:rPr>
        <w:t xml:space="preserve"> в коленных суставах </w:t>
      </w:r>
      <w:proofErr w:type="gramStart"/>
      <w:r w:rsidRPr="00F628D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628D6">
        <w:rPr>
          <w:rFonts w:ascii="Times New Roman" w:hAnsi="Times New Roman" w:cs="Times New Roman"/>
          <w:sz w:val="28"/>
          <w:szCs w:val="28"/>
        </w:rPr>
        <w:t>резковыраженные</w:t>
      </w:r>
      <w:proofErr w:type="spellEnd"/>
      <w:proofErr w:type="gramEnd"/>
      <w:r w:rsidRPr="00F628D6">
        <w:rPr>
          <w:rFonts w:ascii="Times New Roman" w:hAnsi="Times New Roman" w:cs="Times New Roman"/>
          <w:sz w:val="28"/>
          <w:szCs w:val="28"/>
        </w:rPr>
        <w:t xml:space="preserve">     Х-образные ноги), что иногда обуславливается слабостью</w:t>
      </w:r>
      <w:r w:rsidR="00B86114" w:rsidRPr="00F628D6">
        <w:rPr>
          <w:rFonts w:ascii="Times New Roman" w:hAnsi="Times New Roman" w:cs="Times New Roman"/>
          <w:sz w:val="28"/>
          <w:szCs w:val="28"/>
        </w:rPr>
        <w:t xml:space="preserve"> </w:t>
      </w:r>
      <w:r w:rsidRPr="00F6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8D6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F628D6">
        <w:rPr>
          <w:rFonts w:ascii="Times New Roman" w:hAnsi="Times New Roman" w:cs="Times New Roman"/>
          <w:sz w:val="28"/>
          <w:szCs w:val="28"/>
        </w:rPr>
        <w:t xml:space="preserve"> – мышечного аппарата и отрицательно сказывается на занятиях хореографией.</w:t>
      </w:r>
    </w:p>
    <w:p w:rsidR="00F628D6" w:rsidRDefault="00F628D6" w:rsidP="00F6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4AB" w:rsidRPr="00F628D6" w:rsidRDefault="005C24AB" w:rsidP="00F6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>Стопа</w:t>
      </w:r>
    </w:p>
    <w:p w:rsidR="00B14054" w:rsidRPr="00F628D6" w:rsidRDefault="00B14054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Стопа – сложный в анатомическом и функциональном отношении аппарат – является опорой тела человека и выполняет рессорные функции и функции регулятора равновесия, способствует отталкиванию тела при ходьбе, беге, прыжке. А в хореографическом искусстве играет еще и немалую эстетическую роль, создавая своим вытянутым под</w:t>
      </w:r>
      <w:r w:rsidR="00F00638" w:rsidRPr="00F628D6">
        <w:rPr>
          <w:rFonts w:ascii="Times New Roman" w:hAnsi="Times New Roman" w:cs="Times New Roman"/>
          <w:sz w:val="28"/>
          <w:szCs w:val="28"/>
        </w:rPr>
        <w:t>ъемом вместе с вытянутой ногой законченную линию в рисунке танца.</w:t>
      </w:r>
    </w:p>
    <w:p w:rsidR="00E35DBA" w:rsidRPr="00F628D6" w:rsidRDefault="00E35DBA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По анатомическому строению различают стопу нормальную, сводчатую и плоскую. У стопы два продольных свода: внутренний и наружный. Внутренний (рессорный) имеет высоту 5-7 см, наружный (опорный) около     2 см.Стопа имеет поперечный свод.</w:t>
      </w:r>
    </w:p>
    <w:p w:rsidR="006D01B9" w:rsidRPr="00F628D6" w:rsidRDefault="00E35DBA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Подъем стопы – это изгиб стопы вместе с пальцами. Форма подъема зависит от строения стопы и эластичности ее связок. Для занятий хореографическим искусством подъем должен быть высокий или средний.</w:t>
      </w:r>
    </w:p>
    <w:p w:rsidR="00F628D6" w:rsidRDefault="00F628D6" w:rsidP="00F628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8D6" w:rsidRDefault="00F628D6" w:rsidP="00F628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DBA" w:rsidRPr="00F628D6" w:rsidRDefault="006D01B9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lastRenderedPageBreak/>
        <w:t>Балетный шаг (шаг)</w:t>
      </w:r>
      <w:r w:rsidR="00E35DBA" w:rsidRPr="00F62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82F" w:rsidRPr="00F628D6" w:rsidRDefault="006D01B9" w:rsidP="00F62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Высота балетного шага определяется при выворотном положении ног в трех направлениях: в сторону, вперед и назад. Крит</w:t>
      </w:r>
      <w:r w:rsidR="006556C4" w:rsidRPr="00F628D6">
        <w:rPr>
          <w:rFonts w:ascii="Times New Roman" w:hAnsi="Times New Roman" w:cs="Times New Roman"/>
          <w:sz w:val="28"/>
          <w:szCs w:val="28"/>
        </w:rPr>
        <w:t>ерием в данном случае служит выс</w:t>
      </w:r>
      <w:r w:rsidRPr="00F628D6">
        <w:rPr>
          <w:rFonts w:ascii="Times New Roman" w:hAnsi="Times New Roman" w:cs="Times New Roman"/>
          <w:sz w:val="28"/>
          <w:szCs w:val="28"/>
        </w:rPr>
        <w:t xml:space="preserve">ота, на которую испытуемый может поднять ноги: для мальчиков норма не ниже 90 градусов, для девочек – выше 90 градусов. </w:t>
      </w:r>
      <w:r w:rsidR="006556C4" w:rsidRPr="00F628D6">
        <w:rPr>
          <w:rFonts w:ascii="Times New Roman" w:hAnsi="Times New Roman" w:cs="Times New Roman"/>
          <w:sz w:val="28"/>
          <w:szCs w:val="28"/>
        </w:rPr>
        <w:t>Нога должна подниматься легко.</w:t>
      </w:r>
    </w:p>
    <w:p w:rsidR="004D746C" w:rsidRPr="00F628D6" w:rsidRDefault="004D746C" w:rsidP="00F6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>Гибкость тела</w:t>
      </w:r>
    </w:p>
    <w:p w:rsidR="004D746C" w:rsidRPr="00F628D6" w:rsidRDefault="00F00F75" w:rsidP="00F62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Гибкость тела определяется величиной </w:t>
      </w:r>
      <w:proofErr w:type="gramStart"/>
      <w:r w:rsidRPr="00F628D6">
        <w:rPr>
          <w:rFonts w:ascii="Times New Roman" w:hAnsi="Times New Roman" w:cs="Times New Roman"/>
          <w:sz w:val="28"/>
          <w:szCs w:val="28"/>
        </w:rPr>
        <w:t>прогиба</w:t>
      </w:r>
      <w:proofErr w:type="gramEnd"/>
      <w:r w:rsidRPr="00F628D6">
        <w:rPr>
          <w:rFonts w:ascii="Times New Roman" w:hAnsi="Times New Roman" w:cs="Times New Roman"/>
          <w:sz w:val="28"/>
          <w:szCs w:val="28"/>
        </w:rPr>
        <w:t xml:space="preserve"> поступающего назад и вперед. Гибкость корпуса зависит от гибкости позвоночного столба. Степень же подвижности позвоночного столба определяется строением и состоянием позвоночных хрящей. Гибкость (или прогиб назад) должна быть в области нижних грудных и верхних поясничных позвонков. Наклон корпуса вперед и вниз</w:t>
      </w:r>
      <w:r w:rsidR="000F3D27" w:rsidRPr="00F628D6">
        <w:rPr>
          <w:rFonts w:ascii="Times New Roman" w:hAnsi="Times New Roman" w:cs="Times New Roman"/>
          <w:sz w:val="28"/>
          <w:szCs w:val="28"/>
        </w:rPr>
        <w:t xml:space="preserve"> совершается благодаря растяжению межпозвоночных дисков, а также икроножных, подколенных и тазобедренных мышц и связок.</w:t>
      </w:r>
    </w:p>
    <w:p w:rsidR="004B3965" w:rsidRPr="00F628D6" w:rsidRDefault="004B3965" w:rsidP="00F6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>Прыжок</w:t>
      </w:r>
    </w:p>
    <w:p w:rsidR="004B3965" w:rsidRPr="00F628D6" w:rsidRDefault="004B3965" w:rsidP="00F62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Для прыжка важно качество, обозначаемое в хореографии термином </w:t>
      </w:r>
      <w:proofErr w:type="spellStart"/>
      <w:r w:rsidR="00971C2B" w:rsidRPr="00F628D6">
        <w:rPr>
          <w:rFonts w:ascii="Times New Roman" w:hAnsi="Times New Roman" w:cs="Times New Roman"/>
          <w:sz w:val="28"/>
          <w:szCs w:val="28"/>
          <w:lang w:val="en-US"/>
        </w:rPr>
        <w:t>ballon</w:t>
      </w:r>
      <w:proofErr w:type="spellEnd"/>
      <w:r w:rsidR="00971C2B" w:rsidRPr="00F628D6">
        <w:rPr>
          <w:rFonts w:ascii="Times New Roman" w:hAnsi="Times New Roman" w:cs="Times New Roman"/>
          <w:sz w:val="28"/>
          <w:szCs w:val="28"/>
        </w:rPr>
        <w:t xml:space="preserve"> (баллон) – умение высоко и эластично прыгнуть вверх. Высота прыжка зависит от силы мышц, согласованности работы всех частей тела, и, в частности, сгибателей и разгибателей суставов: тазобедренного, коленного, голеностопного, стопы и пальцев, их подвижности.</w:t>
      </w:r>
    </w:p>
    <w:p w:rsidR="00971C2B" w:rsidRPr="00F628D6" w:rsidRDefault="0085209F" w:rsidP="00F6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>Координация движений</w:t>
      </w:r>
    </w:p>
    <w:p w:rsidR="0085209F" w:rsidRPr="00F628D6" w:rsidRDefault="0085209F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Различают три основных вида координации: нервную, мышечную, двигательную.</w:t>
      </w:r>
    </w:p>
    <w:p w:rsidR="00665E48" w:rsidRPr="00F628D6" w:rsidRDefault="00C34133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  <w:u w:val="single"/>
        </w:rPr>
        <w:t>Для нервной координации</w:t>
      </w:r>
      <w:r w:rsidRPr="00F628D6">
        <w:rPr>
          <w:rFonts w:ascii="Times New Roman" w:hAnsi="Times New Roman" w:cs="Times New Roman"/>
          <w:sz w:val="28"/>
          <w:szCs w:val="28"/>
        </w:rPr>
        <w:t xml:space="preserve"> характерно чувство ритма, равновесия, различных поз, осанки и т.п., они могут быть закреплены в памяти. Запоминание движения, профессиональная память – одна из особенностей координации, зависящей от </w:t>
      </w:r>
      <w:r w:rsidR="00665E48" w:rsidRPr="00F628D6">
        <w:rPr>
          <w:rFonts w:ascii="Times New Roman" w:hAnsi="Times New Roman" w:cs="Times New Roman"/>
          <w:sz w:val="28"/>
          <w:szCs w:val="28"/>
        </w:rPr>
        <w:t>работы зрительного и вестибулярного аппаратов и других органов.</w:t>
      </w:r>
    </w:p>
    <w:p w:rsidR="004C44DA" w:rsidRPr="00F628D6" w:rsidRDefault="004C44DA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  <w:u w:val="single"/>
        </w:rPr>
        <w:t>В мышечной координации</w:t>
      </w:r>
      <w:r w:rsidRPr="00F628D6">
        <w:rPr>
          <w:rFonts w:ascii="Times New Roman" w:hAnsi="Times New Roman" w:cs="Times New Roman"/>
          <w:sz w:val="28"/>
          <w:szCs w:val="28"/>
        </w:rPr>
        <w:t xml:space="preserve"> характерно групповое взаимодействие мышц, которое обеспечивает устойчивость тела (при ходьбе, беге и других движениях).</w:t>
      </w:r>
    </w:p>
    <w:p w:rsidR="0085209F" w:rsidRPr="00F628D6" w:rsidRDefault="00C34133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44DA" w:rsidRPr="00F628D6">
        <w:rPr>
          <w:rFonts w:ascii="Times New Roman" w:hAnsi="Times New Roman" w:cs="Times New Roman"/>
          <w:sz w:val="28"/>
          <w:szCs w:val="28"/>
          <w:u w:val="single"/>
        </w:rPr>
        <w:t>Двигательная координация</w:t>
      </w:r>
      <w:r w:rsidR="004C44DA" w:rsidRPr="00F628D6">
        <w:rPr>
          <w:rFonts w:ascii="Times New Roman" w:hAnsi="Times New Roman" w:cs="Times New Roman"/>
          <w:sz w:val="28"/>
          <w:szCs w:val="28"/>
        </w:rPr>
        <w:t xml:space="preserve"> – это процесс согласования движений звеньев тела в пространстве и во времени (одновременное и последовательное).</w:t>
      </w:r>
    </w:p>
    <w:p w:rsidR="00F628D6" w:rsidRDefault="00F628D6" w:rsidP="00F6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6D4" w:rsidRPr="00F628D6" w:rsidRDefault="000906D4" w:rsidP="00F6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8D6">
        <w:rPr>
          <w:rFonts w:ascii="Times New Roman" w:hAnsi="Times New Roman" w:cs="Times New Roman"/>
          <w:b/>
          <w:sz w:val="28"/>
          <w:szCs w:val="28"/>
        </w:rPr>
        <w:t>Танцевальность</w:t>
      </w:r>
      <w:proofErr w:type="spellEnd"/>
      <w:r w:rsidRPr="00F628D6">
        <w:rPr>
          <w:rFonts w:ascii="Times New Roman" w:hAnsi="Times New Roman" w:cs="Times New Roman"/>
          <w:b/>
          <w:sz w:val="28"/>
          <w:szCs w:val="28"/>
        </w:rPr>
        <w:t>, музыкальность</w:t>
      </w:r>
    </w:p>
    <w:p w:rsidR="007B13CB" w:rsidRPr="00F628D6" w:rsidRDefault="000906D4" w:rsidP="00F62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Это умение согласовывать движения частей тела во времени и пространстве под музыку, создание определенного образа.</w:t>
      </w:r>
    </w:p>
    <w:p w:rsidR="000906D4" w:rsidRPr="00F628D6" w:rsidRDefault="007B13CB" w:rsidP="00F628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>4.Основные критерии оценки профессиональных физических данных</w:t>
      </w:r>
    </w:p>
    <w:p w:rsidR="0008775A" w:rsidRPr="00F628D6" w:rsidRDefault="004A57A0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«</w:t>
      </w:r>
      <w:r w:rsidR="006E2625" w:rsidRPr="00F628D6">
        <w:rPr>
          <w:rFonts w:ascii="Times New Roman" w:hAnsi="Times New Roman" w:cs="Times New Roman"/>
          <w:b/>
          <w:sz w:val="28"/>
          <w:szCs w:val="28"/>
        </w:rPr>
        <w:t xml:space="preserve">ОТЛИЧНО </w:t>
      </w:r>
      <w:r w:rsidR="006E2625" w:rsidRPr="00F628D6">
        <w:rPr>
          <w:rFonts w:ascii="Times New Roman" w:hAnsi="Times New Roman" w:cs="Times New Roman"/>
          <w:sz w:val="28"/>
          <w:szCs w:val="28"/>
        </w:rPr>
        <w:t>(10</w:t>
      </w:r>
      <w:r w:rsidRPr="00F628D6">
        <w:rPr>
          <w:rFonts w:ascii="Times New Roman" w:hAnsi="Times New Roman" w:cs="Times New Roman"/>
          <w:sz w:val="28"/>
          <w:szCs w:val="28"/>
        </w:rPr>
        <w:t>0 –</w:t>
      </w:r>
      <w:r w:rsidR="006E2625" w:rsidRPr="00F628D6">
        <w:rPr>
          <w:rFonts w:ascii="Times New Roman" w:hAnsi="Times New Roman" w:cs="Times New Roman"/>
          <w:sz w:val="28"/>
          <w:szCs w:val="28"/>
        </w:rPr>
        <w:t xml:space="preserve"> 90</w:t>
      </w:r>
      <w:r w:rsidRPr="00F628D6">
        <w:rPr>
          <w:rFonts w:ascii="Times New Roman" w:hAnsi="Times New Roman" w:cs="Times New Roman"/>
          <w:sz w:val="28"/>
          <w:szCs w:val="28"/>
        </w:rPr>
        <w:t xml:space="preserve"> баллов)» - </w:t>
      </w:r>
      <w:r w:rsidR="00C503D3" w:rsidRPr="00F628D6">
        <w:rPr>
          <w:rFonts w:ascii="Times New Roman" w:hAnsi="Times New Roman" w:cs="Times New Roman"/>
          <w:sz w:val="28"/>
          <w:szCs w:val="28"/>
        </w:rPr>
        <w:t>отличные природные физические данные:</w:t>
      </w:r>
    </w:p>
    <w:p w:rsidR="00C503D3" w:rsidRPr="00F628D6" w:rsidRDefault="00C503D3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удлиненные конечности, длинная шея</w:t>
      </w:r>
    </w:p>
    <w:p w:rsidR="00C503D3" w:rsidRPr="00F628D6" w:rsidRDefault="00C503D3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ровная спина с расправленными ключицами</w:t>
      </w:r>
    </w:p>
    <w:p w:rsidR="00C503D3" w:rsidRPr="00F628D6" w:rsidRDefault="00C503D3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хорошая подвижность суставов ног и рук</w:t>
      </w:r>
    </w:p>
    <w:p w:rsidR="00C503D3" w:rsidRPr="00F628D6" w:rsidRDefault="00312111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высокий подъем</w:t>
      </w:r>
    </w:p>
    <w:p w:rsidR="00312111" w:rsidRPr="00F628D6" w:rsidRDefault="00312111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lastRenderedPageBreak/>
        <w:t>хорошая гибкость позвоночника</w:t>
      </w:r>
    </w:p>
    <w:p w:rsidR="00965271" w:rsidRPr="00F628D6" w:rsidRDefault="00965271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идеальная </w:t>
      </w:r>
      <w:proofErr w:type="spellStart"/>
      <w:r w:rsidRPr="00F628D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</w:p>
    <w:p w:rsidR="00965271" w:rsidRPr="00F628D6" w:rsidRDefault="00965271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балетный шаг (более 160ᵒ)</w:t>
      </w:r>
    </w:p>
    <w:p w:rsidR="00965271" w:rsidRPr="00F628D6" w:rsidRDefault="00965271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высокий легкий прыжок</w:t>
      </w:r>
    </w:p>
    <w:p w:rsidR="00965271" w:rsidRPr="00F628D6" w:rsidRDefault="00965271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отличные танцевальные навыки и умения</w:t>
      </w:r>
    </w:p>
    <w:p w:rsidR="00965271" w:rsidRPr="00F628D6" w:rsidRDefault="00965271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«</w:t>
      </w:r>
      <w:r w:rsidRPr="00F628D6">
        <w:rPr>
          <w:rFonts w:ascii="Times New Roman" w:hAnsi="Times New Roman" w:cs="Times New Roman"/>
          <w:b/>
          <w:sz w:val="28"/>
          <w:szCs w:val="28"/>
        </w:rPr>
        <w:t>ХОРОШО</w:t>
      </w:r>
      <w:r w:rsidRPr="00F628D6">
        <w:rPr>
          <w:rFonts w:ascii="Times New Roman" w:hAnsi="Times New Roman" w:cs="Times New Roman"/>
          <w:sz w:val="28"/>
          <w:szCs w:val="28"/>
        </w:rPr>
        <w:t xml:space="preserve"> (80 – 60 баллов)» - хорошие природные физические данные:</w:t>
      </w:r>
    </w:p>
    <w:p w:rsidR="00965271" w:rsidRPr="00F628D6" w:rsidRDefault="000A28C9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пропорциональное тело</w:t>
      </w:r>
    </w:p>
    <w:p w:rsidR="000A28C9" w:rsidRPr="00F628D6" w:rsidRDefault="000A28C9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достаточно ровная спина</w:t>
      </w:r>
    </w:p>
    <w:p w:rsidR="000A28C9" w:rsidRPr="00F628D6" w:rsidRDefault="000A28C9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средняя подвижность суставов ног и рук</w:t>
      </w:r>
    </w:p>
    <w:p w:rsidR="000A28C9" w:rsidRPr="00F628D6" w:rsidRDefault="000A28C9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средний подъем</w:t>
      </w:r>
    </w:p>
    <w:p w:rsidR="000A28C9" w:rsidRPr="00F628D6" w:rsidRDefault="000A28C9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хорошая гибкость позвоночника</w:t>
      </w:r>
    </w:p>
    <w:p w:rsidR="006D683A" w:rsidRPr="00F628D6" w:rsidRDefault="006D683A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хорошая </w:t>
      </w:r>
      <w:proofErr w:type="spellStart"/>
      <w:r w:rsidRPr="00F628D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</w:p>
    <w:p w:rsidR="006D683A" w:rsidRPr="00F628D6" w:rsidRDefault="006E2625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балетный шаг (не более 130ᵒ)</w:t>
      </w:r>
    </w:p>
    <w:p w:rsidR="006E2625" w:rsidRPr="00F628D6" w:rsidRDefault="006E2625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средняя высота прыжка</w:t>
      </w:r>
    </w:p>
    <w:p w:rsidR="006E2625" w:rsidRPr="00F628D6" w:rsidRDefault="006E2625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хорошие танцевальные навыки и умения</w:t>
      </w:r>
    </w:p>
    <w:p w:rsidR="006E2625" w:rsidRPr="00F628D6" w:rsidRDefault="006E2625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«</w:t>
      </w:r>
      <w:r w:rsidRPr="00F628D6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F628D6">
        <w:rPr>
          <w:rFonts w:ascii="Times New Roman" w:hAnsi="Times New Roman" w:cs="Times New Roman"/>
          <w:sz w:val="28"/>
          <w:szCs w:val="28"/>
        </w:rPr>
        <w:t xml:space="preserve"> (50 -30 баллов)» - средние природные физические данные:</w:t>
      </w:r>
    </w:p>
    <w:p w:rsidR="0082139E" w:rsidRPr="00F628D6" w:rsidRDefault="00F628D6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139E" w:rsidRPr="00F628D6">
        <w:rPr>
          <w:rFonts w:ascii="Times New Roman" w:hAnsi="Times New Roman" w:cs="Times New Roman"/>
          <w:sz w:val="28"/>
          <w:szCs w:val="28"/>
        </w:rPr>
        <w:t>алозаметная непропорциональность тела</w:t>
      </w:r>
    </w:p>
    <w:p w:rsidR="0082139E" w:rsidRPr="00F628D6" w:rsidRDefault="0082139E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слабая подвижность суставов ног и рук</w:t>
      </w:r>
    </w:p>
    <w:p w:rsidR="000D329D" w:rsidRPr="00F628D6" w:rsidRDefault="000D329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плохая гибкость позвоночника</w:t>
      </w:r>
    </w:p>
    <w:p w:rsidR="000D329D" w:rsidRPr="00F628D6" w:rsidRDefault="000D329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плохая </w:t>
      </w:r>
      <w:proofErr w:type="spellStart"/>
      <w:r w:rsidRPr="00F628D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</w:p>
    <w:p w:rsidR="000D329D" w:rsidRPr="00F628D6" w:rsidRDefault="000D329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балетный шаг (до 90ᵒ)</w:t>
      </w:r>
    </w:p>
    <w:p w:rsidR="000D329D" w:rsidRPr="00F628D6" w:rsidRDefault="001E10A4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низкая высота прыжка</w:t>
      </w:r>
    </w:p>
    <w:p w:rsidR="001E10A4" w:rsidRPr="00F628D6" w:rsidRDefault="00577B58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слабые танцевальные навыки и умения</w:t>
      </w:r>
    </w:p>
    <w:p w:rsidR="00372EEA" w:rsidRPr="00F628D6" w:rsidRDefault="00372EEA" w:rsidP="00F6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«</w:t>
      </w:r>
      <w:r w:rsidRPr="00F628D6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 w:rsidRPr="00F628D6">
        <w:rPr>
          <w:rFonts w:ascii="Times New Roman" w:hAnsi="Times New Roman" w:cs="Times New Roman"/>
          <w:sz w:val="28"/>
          <w:szCs w:val="28"/>
        </w:rPr>
        <w:t xml:space="preserve"> (20 баллов)» - отсутствуют или плохо развиваются природные физические данные:</w:t>
      </w:r>
    </w:p>
    <w:p w:rsidR="00372EEA" w:rsidRPr="00F628D6" w:rsidRDefault="00372EEA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видимая непропорциональность тела</w:t>
      </w:r>
    </w:p>
    <w:p w:rsidR="00372EEA" w:rsidRPr="00F628D6" w:rsidRDefault="00372EEA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подвижность суставов ног и рук отсутствует</w:t>
      </w:r>
    </w:p>
    <w:p w:rsidR="00372EEA" w:rsidRPr="00F628D6" w:rsidRDefault="0030133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плохая гибкость позвоночника</w:t>
      </w:r>
    </w:p>
    <w:p w:rsidR="0030133D" w:rsidRPr="00F628D6" w:rsidRDefault="0030133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незначительная растяжка (маленький балетный шаг)</w:t>
      </w:r>
    </w:p>
    <w:p w:rsidR="0030133D" w:rsidRPr="00F628D6" w:rsidRDefault="0030133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практическое отсутствие подъема</w:t>
      </w:r>
    </w:p>
    <w:p w:rsidR="0030133D" w:rsidRPr="00F628D6" w:rsidRDefault="0030133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мышцы и связки жесткие, неспособные к растяжению</w:t>
      </w:r>
    </w:p>
    <w:p w:rsidR="0030133D" w:rsidRPr="00F628D6" w:rsidRDefault="0030133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отсутствует легкость и высота прыжка</w:t>
      </w:r>
    </w:p>
    <w:p w:rsidR="0030133D" w:rsidRPr="00F628D6" w:rsidRDefault="0030133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танцевальные навыки и умения отсутствуют (музыкальность выражена слабо; чувство ритма отсутствует; координация движений не развита)</w:t>
      </w:r>
    </w:p>
    <w:p w:rsidR="0030133D" w:rsidRPr="00F628D6" w:rsidRDefault="0030133D" w:rsidP="00F628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не имеет мотивационного настроя к получению данной специальности)</w:t>
      </w:r>
    </w:p>
    <w:p w:rsidR="00493607" w:rsidRDefault="00493607" w:rsidP="004936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8D6" w:rsidRDefault="00F628D6" w:rsidP="004936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8D6" w:rsidRDefault="00F628D6" w:rsidP="004936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8D6" w:rsidRDefault="00F628D6" w:rsidP="004936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8D6" w:rsidRDefault="00F628D6" w:rsidP="004936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8D6" w:rsidRPr="00F628D6" w:rsidRDefault="00F628D6" w:rsidP="004936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607" w:rsidRPr="00F628D6" w:rsidRDefault="00493607" w:rsidP="00493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lastRenderedPageBreak/>
        <w:t>ТАБЛИЦА ДОПУСТИМЫХ ПАРАМЕТРОВ РОСТА И ВЕСА</w:t>
      </w:r>
    </w:p>
    <w:p w:rsidR="00493607" w:rsidRPr="00F628D6" w:rsidRDefault="00493607" w:rsidP="00493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628D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F628D6">
        <w:rPr>
          <w:rFonts w:ascii="Times New Roman" w:hAnsi="Times New Roman" w:cs="Times New Roman"/>
          <w:b/>
          <w:sz w:val="28"/>
          <w:szCs w:val="28"/>
        </w:rPr>
        <w:t>Искусство танца (по видам)</w:t>
      </w:r>
    </w:p>
    <w:p w:rsidR="00493607" w:rsidRPr="00F628D6" w:rsidRDefault="00493607" w:rsidP="00493607">
      <w:pPr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93607" w:rsidRPr="00F628D6" w:rsidTr="00493607"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58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493607" w:rsidRPr="00F628D6" w:rsidTr="00493607"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958" w:type="dxa"/>
          </w:tcPr>
          <w:p w:rsidR="00493607" w:rsidRPr="00F628D6" w:rsidRDefault="00CE0F04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493607" w:rsidRPr="00F628D6" w:rsidRDefault="00493607" w:rsidP="00460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60280" w:rsidRPr="00F628D6" w:rsidTr="00460280"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58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460280" w:rsidRPr="00F628D6" w:rsidTr="00460280"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957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58" w:type="dxa"/>
          </w:tcPr>
          <w:p w:rsidR="00460280" w:rsidRPr="00F628D6" w:rsidRDefault="00460280" w:rsidP="004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</w:tbl>
    <w:p w:rsidR="00493607" w:rsidRPr="00F628D6" w:rsidRDefault="00493607" w:rsidP="00CE0F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C5CCF" w:rsidRPr="00F628D6" w:rsidTr="00DC5CCF"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58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DC5CCF" w:rsidRPr="00F628D6" w:rsidTr="00DC5CCF"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57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958" w:type="dxa"/>
          </w:tcPr>
          <w:p w:rsidR="00DC5CCF" w:rsidRPr="00F628D6" w:rsidRDefault="00DC5CC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DC5CCF" w:rsidRPr="00F628D6" w:rsidRDefault="00DC5CCF" w:rsidP="002B47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13D9F" w:rsidRPr="00F628D6" w:rsidTr="00013D9F"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D9F" w:rsidRPr="00F628D6" w:rsidTr="00013D9F"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13D9F" w:rsidRPr="00F628D6" w:rsidRDefault="00013D9F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D9F" w:rsidRPr="00F628D6" w:rsidRDefault="00013D9F" w:rsidP="00CE0F04">
      <w:pPr>
        <w:rPr>
          <w:rFonts w:ascii="Times New Roman" w:hAnsi="Times New Roman" w:cs="Times New Roman"/>
          <w:sz w:val="28"/>
          <w:szCs w:val="28"/>
        </w:rPr>
      </w:pPr>
    </w:p>
    <w:p w:rsidR="00135DAE" w:rsidRPr="00F628D6" w:rsidRDefault="00135DAE" w:rsidP="00F62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Допустимое отклонение параметров веса при росте до 169 </w:t>
      </w:r>
      <w:proofErr w:type="gramStart"/>
      <w:r w:rsidRPr="00F628D6">
        <w:rPr>
          <w:rFonts w:ascii="Times New Roman" w:hAnsi="Times New Roman" w:cs="Times New Roman"/>
          <w:sz w:val="28"/>
          <w:szCs w:val="28"/>
        </w:rPr>
        <w:t>см  +</w:t>
      </w:r>
      <w:proofErr w:type="gramEnd"/>
      <w:r w:rsidRPr="00F628D6">
        <w:rPr>
          <w:rFonts w:ascii="Times New Roman" w:hAnsi="Times New Roman" w:cs="Times New Roman"/>
          <w:sz w:val="28"/>
          <w:szCs w:val="28"/>
        </w:rPr>
        <w:t>/-  1 кг.</w:t>
      </w:r>
    </w:p>
    <w:p w:rsidR="00135DAE" w:rsidRPr="00F628D6" w:rsidRDefault="00135DAE" w:rsidP="00F62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Допустимое отклонение параметров веса при росте от 170 см   +/-  2кг.</w:t>
      </w:r>
    </w:p>
    <w:p w:rsidR="00135DAE" w:rsidRPr="00F628D6" w:rsidRDefault="00135DAE" w:rsidP="00F62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Девочки ростом ниже 146 см в Колледж не принимаются.</w:t>
      </w:r>
    </w:p>
    <w:p w:rsidR="00F628D6" w:rsidRDefault="00F628D6" w:rsidP="00EB6A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B74" w:rsidRPr="00F628D6" w:rsidRDefault="00F57B74" w:rsidP="00EB6A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8D6"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57B74" w:rsidRPr="00F628D6" w:rsidTr="00F57B74"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58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57B74" w:rsidRPr="00F628D6" w:rsidTr="00F57B74"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57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958" w:type="dxa"/>
          </w:tcPr>
          <w:p w:rsidR="00F57B74" w:rsidRPr="00F628D6" w:rsidRDefault="00F57B74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57B74" w:rsidRPr="00F628D6" w:rsidRDefault="00F57B74" w:rsidP="00EB6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A79A0" w:rsidRPr="00F628D6" w:rsidTr="00FA79A0"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58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FA79A0" w:rsidRPr="00F628D6" w:rsidTr="00FA79A0"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58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</w:tbl>
    <w:p w:rsidR="00FA79A0" w:rsidRPr="00F628D6" w:rsidRDefault="00FA79A0" w:rsidP="002B47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A79A0" w:rsidRPr="00F628D6" w:rsidTr="00FA79A0"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58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FA79A0" w:rsidRPr="00F628D6" w:rsidTr="00FA79A0"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958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FA79A0" w:rsidRPr="00F628D6" w:rsidRDefault="00FA79A0" w:rsidP="002B47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A79A0" w:rsidRPr="00F628D6" w:rsidTr="00FA79A0"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8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FA79A0" w:rsidRPr="00F628D6" w:rsidTr="00FA79A0"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58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FA79A0" w:rsidRPr="00F628D6" w:rsidRDefault="00FA79A0" w:rsidP="002B47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A79A0" w:rsidRPr="00F628D6" w:rsidTr="00FA79A0"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9A0" w:rsidRPr="00F628D6" w:rsidTr="00FA79A0"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D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A79A0" w:rsidRPr="00F628D6" w:rsidRDefault="00FA79A0" w:rsidP="002B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365" w:rsidRPr="00F628D6" w:rsidRDefault="00970365" w:rsidP="00F62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Допустимое отклонение параметров веса при росте до 169 </w:t>
      </w:r>
      <w:proofErr w:type="gramStart"/>
      <w:r w:rsidRPr="00F628D6">
        <w:rPr>
          <w:rFonts w:ascii="Times New Roman" w:hAnsi="Times New Roman" w:cs="Times New Roman"/>
          <w:sz w:val="28"/>
          <w:szCs w:val="28"/>
        </w:rPr>
        <w:t>см  +</w:t>
      </w:r>
      <w:proofErr w:type="gramEnd"/>
      <w:r w:rsidRPr="00F628D6">
        <w:rPr>
          <w:rFonts w:ascii="Times New Roman" w:hAnsi="Times New Roman" w:cs="Times New Roman"/>
          <w:sz w:val="28"/>
          <w:szCs w:val="28"/>
        </w:rPr>
        <w:t>/-  1 кг.</w:t>
      </w:r>
    </w:p>
    <w:p w:rsidR="00E33244" w:rsidRPr="00F628D6" w:rsidRDefault="00E33244" w:rsidP="00F62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 xml:space="preserve">Допустимое отклонение параметров веса при росте от 170 </w:t>
      </w:r>
      <w:proofErr w:type="gramStart"/>
      <w:r w:rsidRPr="00F628D6">
        <w:rPr>
          <w:rFonts w:ascii="Times New Roman" w:hAnsi="Times New Roman" w:cs="Times New Roman"/>
          <w:sz w:val="28"/>
          <w:szCs w:val="28"/>
        </w:rPr>
        <w:t>см  +</w:t>
      </w:r>
      <w:proofErr w:type="gramEnd"/>
      <w:r w:rsidRPr="00F628D6">
        <w:rPr>
          <w:rFonts w:ascii="Times New Roman" w:hAnsi="Times New Roman" w:cs="Times New Roman"/>
          <w:sz w:val="28"/>
          <w:szCs w:val="28"/>
        </w:rPr>
        <w:t>/-  1,5 кг.</w:t>
      </w:r>
    </w:p>
    <w:p w:rsidR="00460280" w:rsidRPr="00F628D6" w:rsidRDefault="00E33244" w:rsidP="00F62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D6">
        <w:rPr>
          <w:rFonts w:ascii="Times New Roman" w:hAnsi="Times New Roman" w:cs="Times New Roman"/>
          <w:sz w:val="28"/>
          <w:szCs w:val="28"/>
        </w:rPr>
        <w:t>Мальчики ростом ниже 146 см в Колледж не принимаются.</w:t>
      </w:r>
    </w:p>
    <w:sectPr w:rsidR="00460280" w:rsidRPr="00F628D6" w:rsidSect="00F628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3201D"/>
    <w:multiLevelType w:val="hybridMultilevel"/>
    <w:tmpl w:val="CC8C8BE2"/>
    <w:lvl w:ilvl="0" w:tplc="2AB0F1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84F"/>
    <w:rsid w:val="00013D9F"/>
    <w:rsid w:val="00027E52"/>
    <w:rsid w:val="00072B77"/>
    <w:rsid w:val="0008775A"/>
    <w:rsid w:val="000906D4"/>
    <w:rsid w:val="000A28C9"/>
    <w:rsid w:val="000A7DFF"/>
    <w:rsid w:val="000D329D"/>
    <w:rsid w:val="000F3D27"/>
    <w:rsid w:val="00135DAE"/>
    <w:rsid w:val="001B29DB"/>
    <w:rsid w:val="001E10A4"/>
    <w:rsid w:val="001F082F"/>
    <w:rsid w:val="002B47BC"/>
    <w:rsid w:val="0030133D"/>
    <w:rsid w:val="00312111"/>
    <w:rsid w:val="00372EEA"/>
    <w:rsid w:val="00460280"/>
    <w:rsid w:val="00493607"/>
    <w:rsid w:val="004A57A0"/>
    <w:rsid w:val="004B3965"/>
    <w:rsid w:val="004C44DA"/>
    <w:rsid w:val="004D746C"/>
    <w:rsid w:val="004E084F"/>
    <w:rsid w:val="00530A72"/>
    <w:rsid w:val="005338A2"/>
    <w:rsid w:val="00577B58"/>
    <w:rsid w:val="00586A52"/>
    <w:rsid w:val="005C24AB"/>
    <w:rsid w:val="006556C4"/>
    <w:rsid w:val="00665E48"/>
    <w:rsid w:val="0066622B"/>
    <w:rsid w:val="006D01B9"/>
    <w:rsid w:val="006D683A"/>
    <w:rsid w:val="006E2625"/>
    <w:rsid w:val="007B13CB"/>
    <w:rsid w:val="0082139E"/>
    <w:rsid w:val="0085209F"/>
    <w:rsid w:val="009427CA"/>
    <w:rsid w:val="00965271"/>
    <w:rsid w:val="00966BC3"/>
    <w:rsid w:val="00970365"/>
    <w:rsid w:val="00971C2B"/>
    <w:rsid w:val="00AB6535"/>
    <w:rsid w:val="00AF2A29"/>
    <w:rsid w:val="00B14054"/>
    <w:rsid w:val="00B4460C"/>
    <w:rsid w:val="00B86114"/>
    <w:rsid w:val="00C34133"/>
    <w:rsid w:val="00C503D3"/>
    <w:rsid w:val="00CE0F04"/>
    <w:rsid w:val="00D26294"/>
    <w:rsid w:val="00DC5CCF"/>
    <w:rsid w:val="00E33244"/>
    <w:rsid w:val="00E35DBA"/>
    <w:rsid w:val="00E5502D"/>
    <w:rsid w:val="00EB6AFD"/>
    <w:rsid w:val="00F00638"/>
    <w:rsid w:val="00F00F75"/>
    <w:rsid w:val="00F57B74"/>
    <w:rsid w:val="00F628D6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9B5D9-B987-42FA-9D6A-60CBFCA5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D3"/>
    <w:pPr>
      <w:ind w:left="720"/>
      <w:contextualSpacing/>
    </w:pPr>
  </w:style>
  <w:style w:type="table" w:styleId="a4">
    <w:name w:val="Table Grid"/>
    <w:basedOn w:val="a1"/>
    <w:uiPriority w:val="59"/>
    <w:rsid w:val="0049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62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81</cp:revision>
  <dcterms:created xsi:type="dcterms:W3CDTF">2020-06-03T15:29:00Z</dcterms:created>
  <dcterms:modified xsi:type="dcterms:W3CDTF">2020-06-04T09:30:00Z</dcterms:modified>
</cp:coreProperties>
</file>