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11" w:rsidRDefault="00984211" w:rsidP="00984211">
      <w:pPr>
        <w:spacing w:line="100" w:lineRule="atLeast"/>
        <w:jc w:val="center"/>
        <w:rPr>
          <w:rFonts w:ascii="Times New Roman" w:eastAsia="Times New Roman" w:hAnsi="Times New Roman"/>
          <w:b/>
          <w:sz w:val="28"/>
          <w:szCs w:val="28"/>
        </w:rPr>
      </w:pPr>
      <w:r>
        <w:rPr>
          <w:rFonts w:ascii="Times New Roman" w:eastAsia="Times New Roman" w:hAnsi="Times New Roman"/>
          <w:b/>
          <w:sz w:val="28"/>
          <w:szCs w:val="28"/>
        </w:rPr>
        <w:t>Министерство культуры Республики Татарстан</w:t>
      </w:r>
    </w:p>
    <w:p w:rsidR="00984211" w:rsidRDefault="004739F9" w:rsidP="00984211">
      <w:pPr>
        <w:spacing w:line="100" w:lineRule="atLeast"/>
        <w:jc w:val="center"/>
        <w:rPr>
          <w:rFonts w:ascii="Times New Roman" w:eastAsia="Times New Roman" w:hAnsi="Times New Roman"/>
          <w:b/>
          <w:sz w:val="28"/>
          <w:szCs w:val="28"/>
        </w:rPr>
      </w:pPr>
      <w:r>
        <w:rPr>
          <w:rFonts w:ascii="Times New Roman" w:eastAsia="Times New Roman" w:hAnsi="Times New Roman"/>
          <w:b/>
          <w:sz w:val="28"/>
          <w:szCs w:val="28"/>
        </w:rPr>
        <w:t>ГАПОУ «Набережночелнинский колледж искусств»</w:t>
      </w:r>
    </w:p>
    <w:p w:rsidR="001F3D25" w:rsidRDefault="001F3D25" w:rsidP="00984211">
      <w:pPr>
        <w:spacing w:line="100" w:lineRule="atLeast"/>
        <w:jc w:val="center"/>
        <w:rPr>
          <w:rFonts w:ascii="Times New Roman" w:eastAsia="Times New Roman" w:hAnsi="Times New Roman"/>
          <w:b/>
          <w:sz w:val="28"/>
          <w:szCs w:val="28"/>
        </w:rPr>
      </w:pPr>
    </w:p>
    <w:p w:rsidR="00984211" w:rsidRDefault="00984211" w:rsidP="00B72073"/>
    <w:p w:rsidR="00736D33" w:rsidRDefault="00736D33" w:rsidP="00B72073"/>
    <w:p w:rsidR="00736D33" w:rsidRDefault="00736D33" w:rsidP="00B72073"/>
    <w:p w:rsidR="00736D33" w:rsidRDefault="00736D33" w:rsidP="00B72073"/>
    <w:p w:rsidR="00736D33" w:rsidRDefault="00736D33" w:rsidP="00B72073"/>
    <w:p w:rsidR="00736D33" w:rsidRDefault="00736D33" w:rsidP="00B72073"/>
    <w:p w:rsidR="00736D33" w:rsidRDefault="00736D33" w:rsidP="00B72073"/>
    <w:p w:rsidR="00736D33" w:rsidRDefault="00736D33" w:rsidP="00B72073"/>
    <w:p w:rsidR="00736D33" w:rsidRDefault="00736D33" w:rsidP="00B72073"/>
    <w:p w:rsidR="00736D33" w:rsidRDefault="00736D33" w:rsidP="00736D33">
      <w:pPr>
        <w:ind w:right="-1"/>
      </w:pPr>
    </w:p>
    <w:p w:rsidR="001F3D25" w:rsidRDefault="001F3D25" w:rsidP="001F3D25">
      <w:pPr>
        <w:jc w:val="center"/>
        <w:rPr>
          <w:sz w:val="24"/>
        </w:rPr>
      </w:pPr>
    </w:p>
    <w:p w:rsidR="001F3D25" w:rsidRDefault="00390327" w:rsidP="001F3D25">
      <w:pPr>
        <w:jc w:val="center"/>
        <w:rPr>
          <w:sz w:val="48"/>
        </w:rPr>
      </w:pPr>
      <w:r w:rsidRPr="00390327">
        <w:rPr>
          <w:noProof/>
          <w:sz w:val="48"/>
          <w:lang w:eastAsia="ru-RU"/>
        </w:rPr>
        <w:drawing>
          <wp:inline distT="0" distB="0" distL="0" distR="0">
            <wp:extent cx="1304925" cy="1143000"/>
            <wp:effectExtent l="0" t="0" r="9525"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noFill/>
                    </a:ln>
                  </pic:spPr>
                </pic:pic>
              </a:graphicData>
            </a:graphic>
          </wp:inline>
        </w:drawing>
      </w:r>
    </w:p>
    <w:p w:rsidR="001F3D25" w:rsidRDefault="001F3D25" w:rsidP="00B72073"/>
    <w:p w:rsidR="00984211" w:rsidRPr="001E4BB2" w:rsidRDefault="00DC0396" w:rsidP="001E4BB2">
      <w:pPr>
        <w:spacing w:after="0"/>
        <w:jc w:val="center"/>
        <w:rPr>
          <w:rFonts w:ascii="Times New Roman" w:hAnsi="Times New Roman" w:cs="Times New Roman"/>
          <w:b/>
          <w:sz w:val="32"/>
          <w:szCs w:val="32"/>
        </w:rPr>
      </w:pPr>
      <w:r>
        <w:rPr>
          <w:rFonts w:ascii="Times New Roman" w:hAnsi="Times New Roman" w:cs="Times New Roman"/>
          <w:b/>
          <w:sz w:val="32"/>
          <w:szCs w:val="32"/>
        </w:rPr>
        <w:t>СТРАТЕГИЯ</w:t>
      </w:r>
      <w:r w:rsidR="00AC4E75" w:rsidRPr="001E4BB2">
        <w:rPr>
          <w:rFonts w:ascii="Times New Roman" w:hAnsi="Times New Roman" w:cs="Times New Roman"/>
          <w:b/>
          <w:sz w:val="32"/>
          <w:szCs w:val="32"/>
        </w:rPr>
        <w:t xml:space="preserve"> РАЗВИТИЯ </w:t>
      </w:r>
    </w:p>
    <w:p w:rsidR="001F3D25" w:rsidRPr="001E4BB2" w:rsidRDefault="00984211" w:rsidP="001E4BB2">
      <w:pPr>
        <w:spacing w:after="0"/>
        <w:jc w:val="center"/>
        <w:rPr>
          <w:rFonts w:ascii="Times New Roman" w:hAnsi="Times New Roman" w:cs="Times New Roman"/>
          <w:b/>
          <w:sz w:val="32"/>
          <w:szCs w:val="32"/>
        </w:rPr>
      </w:pPr>
      <w:r w:rsidRPr="001E4BB2">
        <w:rPr>
          <w:rFonts w:ascii="Times New Roman" w:hAnsi="Times New Roman" w:cs="Times New Roman"/>
          <w:b/>
          <w:sz w:val="32"/>
          <w:szCs w:val="32"/>
        </w:rPr>
        <w:t xml:space="preserve">ГОСУДАРСТВЕННОГО АВТОНОМНОГО ПРОФЕССИОНАЛЬНОГО </w:t>
      </w:r>
    </w:p>
    <w:p w:rsidR="00984211" w:rsidRPr="001E4BB2" w:rsidRDefault="00984211" w:rsidP="001E4BB2">
      <w:pPr>
        <w:spacing w:after="0"/>
        <w:jc w:val="center"/>
        <w:rPr>
          <w:rFonts w:ascii="Times New Roman" w:hAnsi="Times New Roman" w:cs="Times New Roman"/>
          <w:b/>
          <w:sz w:val="32"/>
          <w:szCs w:val="32"/>
        </w:rPr>
      </w:pPr>
      <w:r w:rsidRPr="001E4BB2">
        <w:rPr>
          <w:rFonts w:ascii="Times New Roman" w:hAnsi="Times New Roman" w:cs="Times New Roman"/>
          <w:b/>
          <w:sz w:val="32"/>
          <w:szCs w:val="32"/>
        </w:rPr>
        <w:t xml:space="preserve">ОБРАЗОВАТЕЛЬНОГО УЧРЕЖДЕНИЯ </w:t>
      </w:r>
    </w:p>
    <w:p w:rsidR="001F3D25" w:rsidRPr="001E4BB2" w:rsidRDefault="004739F9" w:rsidP="001E4BB2">
      <w:pPr>
        <w:spacing w:after="0"/>
        <w:jc w:val="center"/>
        <w:rPr>
          <w:rFonts w:ascii="Times New Roman" w:hAnsi="Times New Roman" w:cs="Times New Roman"/>
          <w:b/>
          <w:sz w:val="32"/>
          <w:szCs w:val="32"/>
        </w:rPr>
      </w:pPr>
      <w:r>
        <w:rPr>
          <w:rFonts w:ascii="Times New Roman" w:hAnsi="Times New Roman" w:cs="Times New Roman"/>
          <w:b/>
          <w:sz w:val="32"/>
          <w:szCs w:val="32"/>
        </w:rPr>
        <w:t>«Набережночелнинский колледж искусств»</w:t>
      </w:r>
      <w:r w:rsidR="001F3D25" w:rsidRPr="001E4BB2">
        <w:rPr>
          <w:rFonts w:ascii="Times New Roman" w:hAnsi="Times New Roman" w:cs="Times New Roman"/>
          <w:b/>
          <w:sz w:val="32"/>
          <w:szCs w:val="32"/>
        </w:rPr>
        <w:t xml:space="preserve"> </w:t>
      </w:r>
    </w:p>
    <w:p w:rsidR="001F3D25" w:rsidRPr="001E4BB2" w:rsidRDefault="00DC0396" w:rsidP="001E4BB2">
      <w:pPr>
        <w:spacing w:after="0"/>
        <w:jc w:val="center"/>
        <w:rPr>
          <w:rFonts w:ascii="Times New Roman" w:hAnsi="Times New Roman" w:cs="Times New Roman"/>
          <w:b/>
          <w:sz w:val="32"/>
          <w:szCs w:val="32"/>
        </w:rPr>
      </w:pPr>
      <w:r>
        <w:rPr>
          <w:rFonts w:ascii="Times New Roman" w:hAnsi="Times New Roman" w:cs="Times New Roman"/>
          <w:b/>
          <w:sz w:val="32"/>
          <w:szCs w:val="32"/>
        </w:rPr>
        <w:t>на 2020-2030</w:t>
      </w:r>
      <w:r w:rsidR="00984211" w:rsidRPr="001E4BB2">
        <w:rPr>
          <w:rFonts w:ascii="Times New Roman" w:hAnsi="Times New Roman" w:cs="Times New Roman"/>
          <w:b/>
          <w:sz w:val="32"/>
          <w:szCs w:val="32"/>
        </w:rPr>
        <w:t xml:space="preserve"> гг. </w:t>
      </w:r>
    </w:p>
    <w:p w:rsidR="001F3D25" w:rsidRDefault="001F3D25" w:rsidP="00984211">
      <w:pPr>
        <w:jc w:val="center"/>
        <w:rPr>
          <w:rFonts w:ascii="Times New Roman" w:hAnsi="Times New Roman" w:cs="Times New Roman"/>
          <w:b/>
        </w:rPr>
      </w:pPr>
    </w:p>
    <w:p w:rsidR="001F3D25" w:rsidRDefault="001F3D25" w:rsidP="00984211">
      <w:pPr>
        <w:jc w:val="center"/>
        <w:rPr>
          <w:rFonts w:ascii="Times New Roman" w:hAnsi="Times New Roman" w:cs="Times New Roman"/>
          <w:b/>
        </w:rPr>
      </w:pPr>
    </w:p>
    <w:p w:rsidR="001F3D25" w:rsidRDefault="001F3D25" w:rsidP="00984211">
      <w:pPr>
        <w:jc w:val="center"/>
        <w:rPr>
          <w:rFonts w:ascii="Times New Roman" w:hAnsi="Times New Roman" w:cs="Times New Roman"/>
          <w:b/>
        </w:rPr>
      </w:pPr>
    </w:p>
    <w:p w:rsidR="001F3D25" w:rsidRDefault="001F3D25" w:rsidP="00984211">
      <w:pPr>
        <w:jc w:val="center"/>
        <w:rPr>
          <w:rFonts w:ascii="Times New Roman" w:hAnsi="Times New Roman" w:cs="Times New Roman"/>
          <w:b/>
        </w:rPr>
      </w:pPr>
    </w:p>
    <w:p w:rsidR="001F3D25" w:rsidRDefault="001F3D25" w:rsidP="00984211">
      <w:pPr>
        <w:jc w:val="center"/>
        <w:rPr>
          <w:rFonts w:ascii="Times New Roman" w:hAnsi="Times New Roman" w:cs="Times New Roman"/>
          <w:b/>
        </w:rPr>
      </w:pPr>
    </w:p>
    <w:p w:rsidR="001F3D25" w:rsidRDefault="001F3D25" w:rsidP="00984211">
      <w:pPr>
        <w:jc w:val="center"/>
        <w:rPr>
          <w:rFonts w:ascii="Times New Roman" w:hAnsi="Times New Roman" w:cs="Times New Roman"/>
          <w:b/>
        </w:rPr>
      </w:pPr>
    </w:p>
    <w:p w:rsidR="001E4BB2" w:rsidRDefault="001E4BB2" w:rsidP="00984211">
      <w:pPr>
        <w:jc w:val="center"/>
        <w:rPr>
          <w:rFonts w:ascii="Times New Roman" w:hAnsi="Times New Roman" w:cs="Times New Roman"/>
          <w:b/>
        </w:rPr>
      </w:pPr>
    </w:p>
    <w:p w:rsidR="00110E24" w:rsidRDefault="00110E24" w:rsidP="00984211">
      <w:pPr>
        <w:jc w:val="center"/>
        <w:rPr>
          <w:rFonts w:ascii="Times New Roman" w:hAnsi="Times New Roman" w:cs="Times New Roman"/>
          <w:b/>
        </w:rPr>
      </w:pPr>
    </w:p>
    <w:p w:rsidR="00984211" w:rsidRPr="001F3D25" w:rsidRDefault="004739F9" w:rsidP="00984211">
      <w:pPr>
        <w:jc w:val="center"/>
        <w:rPr>
          <w:rFonts w:ascii="Times New Roman" w:hAnsi="Times New Roman" w:cs="Times New Roman"/>
          <w:b/>
          <w:sz w:val="24"/>
          <w:szCs w:val="24"/>
        </w:rPr>
      </w:pPr>
      <w:r>
        <w:rPr>
          <w:rFonts w:ascii="Times New Roman" w:hAnsi="Times New Roman" w:cs="Times New Roman"/>
          <w:b/>
        </w:rPr>
        <w:t>Набережные Челны</w:t>
      </w:r>
      <w:r w:rsidR="00DC0396">
        <w:rPr>
          <w:rFonts w:ascii="Times New Roman" w:hAnsi="Times New Roman" w:cs="Times New Roman"/>
          <w:b/>
        </w:rPr>
        <w:t xml:space="preserve"> 2020</w:t>
      </w:r>
    </w:p>
    <w:p w:rsidR="0004260F" w:rsidRDefault="0004260F" w:rsidP="001F3D25">
      <w:pPr>
        <w:jc w:val="center"/>
        <w:rPr>
          <w:rFonts w:ascii="Times New Roman" w:hAnsi="Times New Roman" w:cs="Times New Roman"/>
          <w:sz w:val="24"/>
          <w:szCs w:val="24"/>
        </w:rPr>
      </w:pPr>
    </w:p>
    <w:p w:rsidR="00984211" w:rsidRDefault="001F3D25" w:rsidP="001F3D25">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1F3D25" w:rsidRDefault="001F3D25" w:rsidP="00712D72">
      <w:pPr>
        <w:pStyle w:val="a3"/>
        <w:numPr>
          <w:ilvl w:val="0"/>
          <w:numId w:val="1"/>
        </w:numPr>
        <w:spacing w:line="276" w:lineRule="auto"/>
        <w:rPr>
          <w:rFonts w:ascii="Times New Roman" w:hAnsi="Times New Roman" w:cs="Times New Roman"/>
          <w:sz w:val="24"/>
          <w:szCs w:val="24"/>
        </w:rPr>
      </w:pPr>
      <w:r w:rsidRPr="001E12A5">
        <w:rPr>
          <w:rFonts w:ascii="Times New Roman" w:hAnsi="Times New Roman" w:cs="Times New Roman"/>
          <w:sz w:val="24"/>
          <w:szCs w:val="24"/>
        </w:rPr>
        <w:t>Паспорт программы</w:t>
      </w:r>
      <w:r w:rsidR="00DC0396">
        <w:rPr>
          <w:rFonts w:ascii="Times New Roman" w:hAnsi="Times New Roman" w:cs="Times New Roman"/>
          <w:sz w:val="24"/>
          <w:szCs w:val="24"/>
        </w:rPr>
        <w:t xml:space="preserve"> «Стратегия</w:t>
      </w:r>
      <w:r w:rsidRPr="001E12A5">
        <w:rPr>
          <w:rFonts w:ascii="Times New Roman" w:hAnsi="Times New Roman" w:cs="Times New Roman"/>
          <w:sz w:val="24"/>
          <w:szCs w:val="24"/>
        </w:rPr>
        <w:t xml:space="preserve"> развития</w:t>
      </w:r>
      <w:r w:rsidR="004739F9">
        <w:rPr>
          <w:rFonts w:ascii="Times New Roman" w:hAnsi="Times New Roman" w:cs="Times New Roman"/>
          <w:sz w:val="24"/>
          <w:szCs w:val="24"/>
        </w:rPr>
        <w:t xml:space="preserve"> ГАПОУ «</w:t>
      </w:r>
      <w:proofErr w:type="spellStart"/>
      <w:r w:rsidR="004739F9">
        <w:rPr>
          <w:rFonts w:ascii="Times New Roman" w:hAnsi="Times New Roman" w:cs="Times New Roman"/>
          <w:sz w:val="24"/>
          <w:szCs w:val="24"/>
        </w:rPr>
        <w:t>Набережночелнинский</w:t>
      </w:r>
      <w:proofErr w:type="spellEnd"/>
      <w:r w:rsidR="004739F9">
        <w:rPr>
          <w:rFonts w:ascii="Times New Roman" w:hAnsi="Times New Roman" w:cs="Times New Roman"/>
          <w:sz w:val="24"/>
          <w:szCs w:val="24"/>
        </w:rPr>
        <w:t xml:space="preserve"> колледж искусств»</w:t>
      </w:r>
    </w:p>
    <w:p w:rsidR="001E12A5" w:rsidRDefault="001E12A5" w:rsidP="00712D72">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1E12A5" w:rsidRDefault="001E12A5" w:rsidP="00712D72">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Характеристика деятельности</w:t>
      </w:r>
      <w:r w:rsidR="004739F9">
        <w:rPr>
          <w:rFonts w:ascii="Times New Roman" w:hAnsi="Times New Roman" w:cs="Times New Roman"/>
          <w:sz w:val="24"/>
          <w:szCs w:val="24"/>
        </w:rPr>
        <w:t xml:space="preserve"> ГАПОУ «Набережночелнинский колледж искусств»</w:t>
      </w:r>
    </w:p>
    <w:p w:rsidR="001E12A5" w:rsidRDefault="001E12A5" w:rsidP="00712D72">
      <w:pPr>
        <w:pStyle w:val="a3"/>
        <w:spacing w:line="276" w:lineRule="auto"/>
        <w:ind w:left="1416"/>
        <w:rPr>
          <w:rFonts w:ascii="Times New Roman" w:hAnsi="Times New Roman" w:cs="Times New Roman"/>
          <w:sz w:val="24"/>
          <w:szCs w:val="24"/>
        </w:rPr>
      </w:pPr>
      <w:r>
        <w:rPr>
          <w:rFonts w:ascii="Times New Roman" w:hAnsi="Times New Roman" w:cs="Times New Roman"/>
          <w:sz w:val="24"/>
          <w:szCs w:val="24"/>
        </w:rPr>
        <w:t>3.1.Формальная характеристика ПОУ</w:t>
      </w:r>
    </w:p>
    <w:p w:rsidR="001E12A5" w:rsidRDefault="001E12A5" w:rsidP="00712D72">
      <w:pPr>
        <w:pStyle w:val="a3"/>
        <w:spacing w:line="276" w:lineRule="auto"/>
        <w:ind w:left="1416"/>
        <w:rPr>
          <w:rFonts w:ascii="Times New Roman" w:hAnsi="Times New Roman" w:cs="Times New Roman"/>
          <w:sz w:val="24"/>
          <w:szCs w:val="24"/>
        </w:rPr>
      </w:pPr>
      <w:r>
        <w:rPr>
          <w:rFonts w:ascii="Times New Roman" w:hAnsi="Times New Roman" w:cs="Times New Roman"/>
          <w:sz w:val="24"/>
          <w:szCs w:val="24"/>
        </w:rPr>
        <w:t>3.2.Образовательная деятельность</w:t>
      </w:r>
    </w:p>
    <w:p w:rsidR="001E12A5" w:rsidRDefault="001E12A5" w:rsidP="00712D72">
      <w:pPr>
        <w:pStyle w:val="a3"/>
        <w:spacing w:line="276" w:lineRule="auto"/>
        <w:ind w:left="1416"/>
        <w:rPr>
          <w:rFonts w:ascii="Times New Roman" w:hAnsi="Times New Roman" w:cs="Times New Roman"/>
          <w:sz w:val="24"/>
          <w:szCs w:val="24"/>
        </w:rPr>
      </w:pPr>
      <w:r>
        <w:rPr>
          <w:rFonts w:ascii="Times New Roman" w:hAnsi="Times New Roman" w:cs="Times New Roman"/>
          <w:sz w:val="24"/>
          <w:szCs w:val="24"/>
        </w:rPr>
        <w:t>3.3.Современное состояние колледжа</w:t>
      </w:r>
    </w:p>
    <w:p w:rsidR="001E12A5" w:rsidRDefault="001E12A5" w:rsidP="00712D72">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Концепция развития</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 xml:space="preserve">4.1.Миссия, цель и политика </w:t>
      </w:r>
      <w:r w:rsidR="004739F9">
        <w:rPr>
          <w:rFonts w:ascii="Times New Roman" w:hAnsi="Times New Roman" w:cs="Times New Roman"/>
          <w:sz w:val="24"/>
          <w:szCs w:val="24"/>
        </w:rPr>
        <w:t>ГАПОУ «Набережночелнинский колледж искусств»</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4.2.Совершенствование системы управления</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4.3.Проектирование процесса содержания процесса подготовки специалистов</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4.4.Образовательная деятельность</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4.5.Информационное обеспечение образовательного процесса</w:t>
      </w:r>
    </w:p>
    <w:p w:rsidR="001E12A5" w:rsidRDefault="001E12A5"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4.6.</w:t>
      </w:r>
      <w:r w:rsidR="00A1381B">
        <w:rPr>
          <w:rFonts w:ascii="Times New Roman" w:hAnsi="Times New Roman" w:cs="Times New Roman"/>
          <w:sz w:val="24"/>
          <w:szCs w:val="24"/>
        </w:rPr>
        <w:t>Организация воспитательного процесса</w:t>
      </w:r>
    </w:p>
    <w:p w:rsidR="00A1381B" w:rsidRDefault="00A1381B"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4.7.Повышение потенциала кадровых ресурсов</w:t>
      </w:r>
    </w:p>
    <w:p w:rsidR="00A1381B" w:rsidRDefault="00A1381B"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4.8.Социальное партнерство</w:t>
      </w:r>
    </w:p>
    <w:p w:rsidR="00A1381B" w:rsidRDefault="00A1381B"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4.9.Конкурсная деятельность</w:t>
      </w:r>
    </w:p>
    <w:p w:rsidR="00A1381B" w:rsidRDefault="00A1381B" w:rsidP="00712D72">
      <w:pPr>
        <w:pStyle w:val="a3"/>
        <w:spacing w:line="276" w:lineRule="auto"/>
        <w:ind w:firstLine="696"/>
        <w:rPr>
          <w:rFonts w:ascii="Times New Roman" w:hAnsi="Times New Roman" w:cs="Times New Roman"/>
          <w:sz w:val="24"/>
          <w:szCs w:val="24"/>
        </w:rPr>
      </w:pPr>
      <w:r>
        <w:rPr>
          <w:rFonts w:ascii="Times New Roman" w:hAnsi="Times New Roman" w:cs="Times New Roman"/>
          <w:sz w:val="24"/>
          <w:szCs w:val="24"/>
        </w:rPr>
        <w:t>4.10.Финансово-экономическая и хозяйственная деятельность</w:t>
      </w:r>
    </w:p>
    <w:p w:rsidR="001E12A5" w:rsidRPr="001E12A5" w:rsidRDefault="001E12A5" w:rsidP="001E12A5">
      <w:pPr>
        <w:pStyle w:val="a3"/>
        <w:ind w:left="1416"/>
        <w:rPr>
          <w:rFonts w:ascii="Times New Roman" w:hAnsi="Times New Roman" w:cs="Times New Roman"/>
          <w:sz w:val="24"/>
          <w:szCs w:val="24"/>
        </w:rPr>
      </w:pPr>
    </w:p>
    <w:p w:rsidR="001E12A5" w:rsidRDefault="001E12A5" w:rsidP="001F3D25">
      <w:pPr>
        <w:rPr>
          <w:rFonts w:ascii="Times New Roman" w:hAnsi="Times New Roman" w:cs="Times New Roman"/>
          <w:sz w:val="24"/>
          <w:szCs w:val="24"/>
        </w:rPr>
      </w:pPr>
    </w:p>
    <w:p w:rsidR="00A1381B" w:rsidRDefault="00A1381B" w:rsidP="001F3D25">
      <w:pPr>
        <w:rPr>
          <w:rFonts w:ascii="Times New Roman" w:hAnsi="Times New Roman" w:cs="Times New Roman"/>
          <w:sz w:val="24"/>
          <w:szCs w:val="24"/>
        </w:rPr>
      </w:pPr>
    </w:p>
    <w:p w:rsidR="00A1381B" w:rsidRDefault="00A1381B" w:rsidP="001F3D25">
      <w:pPr>
        <w:rPr>
          <w:rFonts w:ascii="Times New Roman" w:hAnsi="Times New Roman" w:cs="Times New Roman"/>
          <w:sz w:val="24"/>
          <w:szCs w:val="24"/>
        </w:rPr>
      </w:pPr>
    </w:p>
    <w:p w:rsidR="00A1381B" w:rsidRDefault="00A1381B" w:rsidP="001F3D25">
      <w:pPr>
        <w:rPr>
          <w:rFonts w:ascii="Times New Roman" w:hAnsi="Times New Roman" w:cs="Times New Roman"/>
          <w:sz w:val="24"/>
          <w:szCs w:val="24"/>
        </w:rPr>
      </w:pPr>
    </w:p>
    <w:p w:rsidR="00A1381B" w:rsidRDefault="00A1381B"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04260F" w:rsidRDefault="0004260F" w:rsidP="001F3D25">
      <w:pPr>
        <w:rPr>
          <w:rFonts w:ascii="Times New Roman" w:hAnsi="Times New Roman" w:cs="Times New Roman"/>
          <w:sz w:val="24"/>
          <w:szCs w:val="24"/>
        </w:rPr>
      </w:pPr>
    </w:p>
    <w:p w:rsidR="005143AE" w:rsidRDefault="005143AE" w:rsidP="00243710">
      <w:pPr>
        <w:spacing w:after="0" w:line="276" w:lineRule="auto"/>
        <w:rPr>
          <w:rFonts w:ascii="Times New Roman" w:hAnsi="Times New Roman" w:cs="Times New Roman"/>
          <w:b/>
          <w:sz w:val="24"/>
          <w:szCs w:val="24"/>
        </w:rPr>
      </w:pPr>
    </w:p>
    <w:p w:rsidR="005143AE" w:rsidRDefault="005143AE" w:rsidP="00243710">
      <w:pPr>
        <w:spacing w:after="0" w:line="276" w:lineRule="auto"/>
        <w:rPr>
          <w:rFonts w:ascii="Times New Roman" w:hAnsi="Times New Roman" w:cs="Times New Roman"/>
          <w:b/>
          <w:sz w:val="24"/>
          <w:szCs w:val="24"/>
        </w:rPr>
      </w:pPr>
    </w:p>
    <w:p w:rsidR="005143AE" w:rsidRDefault="005143AE" w:rsidP="00243710">
      <w:pPr>
        <w:spacing w:after="0" w:line="276" w:lineRule="auto"/>
        <w:rPr>
          <w:rFonts w:ascii="Times New Roman" w:hAnsi="Times New Roman" w:cs="Times New Roman"/>
          <w:b/>
          <w:sz w:val="24"/>
          <w:szCs w:val="24"/>
        </w:rPr>
      </w:pPr>
    </w:p>
    <w:p w:rsidR="005143AE" w:rsidRDefault="005143AE" w:rsidP="00243710">
      <w:pPr>
        <w:spacing w:after="0" w:line="276" w:lineRule="auto"/>
        <w:rPr>
          <w:rFonts w:ascii="Times New Roman" w:hAnsi="Times New Roman" w:cs="Times New Roman"/>
          <w:b/>
          <w:sz w:val="24"/>
          <w:szCs w:val="24"/>
        </w:rPr>
      </w:pPr>
    </w:p>
    <w:p w:rsidR="00A1381B" w:rsidRPr="00A1381B" w:rsidRDefault="00B72073" w:rsidP="00243710">
      <w:pPr>
        <w:spacing w:after="0" w:line="276" w:lineRule="auto"/>
        <w:rPr>
          <w:rFonts w:ascii="Times New Roman" w:hAnsi="Times New Roman" w:cs="Times New Roman"/>
          <w:b/>
          <w:sz w:val="24"/>
          <w:szCs w:val="24"/>
        </w:rPr>
      </w:pPr>
      <w:r w:rsidRPr="00A1381B">
        <w:rPr>
          <w:rFonts w:ascii="Times New Roman" w:hAnsi="Times New Roman" w:cs="Times New Roman"/>
          <w:b/>
          <w:sz w:val="24"/>
          <w:szCs w:val="24"/>
        </w:rPr>
        <w:t>1. Паспорт программы</w:t>
      </w:r>
      <w:r w:rsidR="00DC0396">
        <w:rPr>
          <w:rFonts w:ascii="Times New Roman" w:hAnsi="Times New Roman" w:cs="Times New Roman"/>
          <w:b/>
          <w:sz w:val="24"/>
          <w:szCs w:val="24"/>
        </w:rPr>
        <w:t xml:space="preserve"> «Стратегия</w:t>
      </w:r>
      <w:r w:rsidRPr="00A1381B">
        <w:rPr>
          <w:rFonts w:ascii="Times New Roman" w:hAnsi="Times New Roman" w:cs="Times New Roman"/>
          <w:b/>
          <w:sz w:val="24"/>
          <w:szCs w:val="24"/>
        </w:rPr>
        <w:t xml:space="preserve"> развития </w:t>
      </w:r>
      <w:r w:rsidR="005143AE">
        <w:rPr>
          <w:rFonts w:ascii="Times New Roman" w:hAnsi="Times New Roman" w:cs="Times New Roman"/>
          <w:b/>
          <w:sz w:val="24"/>
          <w:szCs w:val="24"/>
        </w:rPr>
        <w:t>ГАПОУ «</w:t>
      </w:r>
      <w:proofErr w:type="spellStart"/>
      <w:r w:rsidR="005143AE">
        <w:rPr>
          <w:rFonts w:ascii="Times New Roman" w:hAnsi="Times New Roman" w:cs="Times New Roman"/>
          <w:b/>
          <w:sz w:val="24"/>
          <w:szCs w:val="24"/>
        </w:rPr>
        <w:t>Набержночелнинский</w:t>
      </w:r>
      <w:proofErr w:type="spellEnd"/>
      <w:r w:rsidR="005143AE">
        <w:rPr>
          <w:rFonts w:ascii="Times New Roman" w:hAnsi="Times New Roman" w:cs="Times New Roman"/>
          <w:b/>
          <w:sz w:val="24"/>
          <w:szCs w:val="24"/>
        </w:rPr>
        <w:t xml:space="preserve"> колледж искусств»</w:t>
      </w:r>
    </w:p>
    <w:p w:rsidR="00243710" w:rsidRDefault="00243710" w:rsidP="00243710">
      <w:pPr>
        <w:spacing w:after="0" w:line="276" w:lineRule="auto"/>
        <w:rPr>
          <w:rFonts w:ascii="Times New Roman" w:hAnsi="Times New Roman" w:cs="Times New Roman"/>
          <w:b/>
          <w:sz w:val="24"/>
          <w:szCs w:val="24"/>
        </w:rPr>
      </w:pPr>
    </w:p>
    <w:p w:rsidR="00B72073" w:rsidRPr="00B72073" w:rsidRDefault="00B72073" w:rsidP="00243710">
      <w:pPr>
        <w:spacing w:after="0" w:line="276" w:lineRule="auto"/>
        <w:rPr>
          <w:rFonts w:ascii="Times New Roman" w:hAnsi="Times New Roman" w:cs="Times New Roman"/>
          <w:sz w:val="24"/>
          <w:szCs w:val="24"/>
        </w:rPr>
      </w:pPr>
      <w:r w:rsidRPr="00A1381B">
        <w:rPr>
          <w:rFonts w:ascii="Times New Roman" w:hAnsi="Times New Roman" w:cs="Times New Roman"/>
          <w:b/>
          <w:sz w:val="24"/>
          <w:szCs w:val="24"/>
        </w:rPr>
        <w:t>Наименования программы развития (Программы):</w:t>
      </w:r>
      <w:r w:rsidRPr="00A1381B">
        <w:rPr>
          <w:rFonts w:ascii="Times New Roman" w:hAnsi="Times New Roman" w:cs="Times New Roman"/>
          <w:sz w:val="24"/>
          <w:szCs w:val="24"/>
        </w:rPr>
        <w:t xml:space="preserve"> </w:t>
      </w:r>
      <w:r w:rsidR="00DC0396">
        <w:rPr>
          <w:rFonts w:ascii="Times New Roman" w:hAnsi="Times New Roman" w:cs="Times New Roman"/>
          <w:sz w:val="24"/>
          <w:szCs w:val="24"/>
        </w:rPr>
        <w:t>Стратегия</w:t>
      </w:r>
      <w:r w:rsidR="006A223F">
        <w:rPr>
          <w:rFonts w:ascii="Times New Roman" w:hAnsi="Times New Roman" w:cs="Times New Roman"/>
          <w:sz w:val="24"/>
          <w:szCs w:val="24"/>
        </w:rPr>
        <w:t xml:space="preserve"> развития</w:t>
      </w:r>
      <w:r w:rsidRPr="00A1381B">
        <w:rPr>
          <w:rFonts w:ascii="Times New Roman" w:hAnsi="Times New Roman" w:cs="Times New Roman"/>
          <w:sz w:val="24"/>
          <w:szCs w:val="24"/>
        </w:rPr>
        <w:t xml:space="preserve"> Государственного автономного профессионального образовательного учреждения  </w:t>
      </w:r>
      <w:r w:rsidR="005143AE">
        <w:rPr>
          <w:rFonts w:ascii="Times New Roman" w:hAnsi="Times New Roman" w:cs="Times New Roman"/>
          <w:sz w:val="24"/>
          <w:szCs w:val="24"/>
        </w:rPr>
        <w:t>«Набережночелнинский колледж иск</w:t>
      </w:r>
      <w:r w:rsidR="001F332A">
        <w:rPr>
          <w:rFonts w:ascii="Times New Roman" w:hAnsi="Times New Roman" w:cs="Times New Roman"/>
          <w:sz w:val="24"/>
          <w:szCs w:val="24"/>
        </w:rPr>
        <w:t>у</w:t>
      </w:r>
      <w:r w:rsidR="005143AE">
        <w:rPr>
          <w:rFonts w:ascii="Times New Roman" w:hAnsi="Times New Roman" w:cs="Times New Roman"/>
          <w:sz w:val="24"/>
          <w:szCs w:val="24"/>
        </w:rPr>
        <w:t xml:space="preserve">сств» </w:t>
      </w:r>
      <w:r w:rsidRPr="00B72073">
        <w:rPr>
          <w:rFonts w:ascii="Times New Roman" w:hAnsi="Times New Roman" w:cs="Times New Roman"/>
          <w:sz w:val="24"/>
          <w:szCs w:val="24"/>
        </w:rPr>
        <w:t>на 20</w:t>
      </w:r>
      <w:r w:rsidR="00DC0396">
        <w:rPr>
          <w:rFonts w:ascii="Times New Roman" w:hAnsi="Times New Roman" w:cs="Times New Roman"/>
          <w:sz w:val="24"/>
          <w:szCs w:val="24"/>
        </w:rPr>
        <w:t>20-2030</w:t>
      </w:r>
      <w:r w:rsidRPr="00B72073">
        <w:rPr>
          <w:rFonts w:ascii="Times New Roman" w:hAnsi="Times New Roman" w:cs="Times New Roman"/>
          <w:sz w:val="24"/>
          <w:szCs w:val="24"/>
        </w:rPr>
        <w:t xml:space="preserve"> гг. </w:t>
      </w:r>
    </w:p>
    <w:p w:rsidR="00243710" w:rsidRDefault="00243710" w:rsidP="00243710">
      <w:pPr>
        <w:spacing w:after="0" w:line="276" w:lineRule="auto"/>
        <w:rPr>
          <w:rFonts w:ascii="Times New Roman" w:hAnsi="Times New Roman" w:cs="Times New Roman"/>
          <w:b/>
          <w:sz w:val="24"/>
          <w:szCs w:val="24"/>
        </w:rPr>
      </w:pPr>
    </w:p>
    <w:p w:rsidR="00A1381B" w:rsidRPr="00A1381B" w:rsidRDefault="00B72073" w:rsidP="00243710">
      <w:pPr>
        <w:spacing w:after="0" w:line="276" w:lineRule="auto"/>
        <w:rPr>
          <w:rFonts w:ascii="Times New Roman" w:hAnsi="Times New Roman" w:cs="Times New Roman"/>
          <w:b/>
          <w:sz w:val="24"/>
          <w:szCs w:val="24"/>
        </w:rPr>
      </w:pPr>
      <w:r w:rsidRPr="00A1381B">
        <w:rPr>
          <w:rFonts w:ascii="Times New Roman" w:hAnsi="Times New Roman" w:cs="Times New Roman"/>
          <w:b/>
          <w:sz w:val="24"/>
          <w:szCs w:val="24"/>
        </w:rPr>
        <w:t xml:space="preserve">Разработчики Программы: </w:t>
      </w:r>
    </w:p>
    <w:p w:rsidR="00A1381B" w:rsidRDefault="00B72073" w:rsidP="00243710">
      <w:pPr>
        <w:spacing w:after="0" w:line="276" w:lineRule="auto"/>
        <w:rPr>
          <w:rFonts w:ascii="Times New Roman" w:hAnsi="Times New Roman" w:cs="Times New Roman"/>
          <w:sz w:val="24"/>
          <w:szCs w:val="24"/>
        </w:rPr>
      </w:pPr>
      <w:r w:rsidRPr="00712D72">
        <w:rPr>
          <w:rFonts w:ascii="Times New Roman" w:hAnsi="Times New Roman" w:cs="Times New Roman"/>
          <w:b/>
          <w:i/>
          <w:sz w:val="24"/>
          <w:szCs w:val="24"/>
        </w:rPr>
        <w:t>Руководитель группы</w:t>
      </w:r>
      <w:r w:rsidR="00DC0396">
        <w:rPr>
          <w:rFonts w:ascii="Times New Roman" w:hAnsi="Times New Roman" w:cs="Times New Roman"/>
          <w:b/>
          <w:i/>
          <w:sz w:val="24"/>
          <w:szCs w:val="24"/>
        </w:rPr>
        <w:t xml:space="preserve"> разработчиков</w:t>
      </w:r>
      <w:r w:rsidRPr="00712D72">
        <w:rPr>
          <w:rFonts w:ascii="Times New Roman" w:hAnsi="Times New Roman" w:cs="Times New Roman"/>
          <w:b/>
          <w:i/>
          <w:sz w:val="24"/>
          <w:szCs w:val="24"/>
        </w:rPr>
        <w:t>:</w:t>
      </w:r>
      <w:r w:rsidR="00DC0396">
        <w:rPr>
          <w:rFonts w:ascii="Times New Roman" w:hAnsi="Times New Roman" w:cs="Times New Roman"/>
          <w:b/>
          <w:i/>
          <w:sz w:val="24"/>
          <w:szCs w:val="24"/>
        </w:rPr>
        <w:t xml:space="preserve"> Т.В.</w:t>
      </w:r>
      <w:r w:rsidR="00B4752D">
        <w:rPr>
          <w:rFonts w:ascii="Times New Roman" w:hAnsi="Times New Roman" w:cs="Times New Roman"/>
          <w:b/>
          <w:i/>
          <w:sz w:val="24"/>
          <w:szCs w:val="24"/>
        </w:rPr>
        <w:t xml:space="preserve"> </w:t>
      </w:r>
      <w:proofErr w:type="spellStart"/>
      <w:r w:rsidR="00DC0396">
        <w:rPr>
          <w:rFonts w:ascii="Times New Roman" w:hAnsi="Times New Roman" w:cs="Times New Roman"/>
          <w:b/>
          <w:i/>
          <w:sz w:val="24"/>
          <w:szCs w:val="24"/>
        </w:rPr>
        <w:t>Спирчина</w:t>
      </w:r>
      <w:proofErr w:type="spellEnd"/>
    </w:p>
    <w:p w:rsidR="00A1381B" w:rsidRPr="00712D72" w:rsidRDefault="00B72073" w:rsidP="00243710">
      <w:pPr>
        <w:spacing w:after="0" w:line="276" w:lineRule="auto"/>
        <w:rPr>
          <w:rFonts w:ascii="Times New Roman" w:hAnsi="Times New Roman" w:cs="Times New Roman"/>
          <w:b/>
          <w:i/>
          <w:sz w:val="24"/>
          <w:szCs w:val="24"/>
        </w:rPr>
      </w:pPr>
      <w:r w:rsidRPr="00712D72">
        <w:rPr>
          <w:rFonts w:ascii="Times New Roman" w:hAnsi="Times New Roman" w:cs="Times New Roman"/>
          <w:b/>
          <w:i/>
          <w:sz w:val="24"/>
          <w:szCs w:val="24"/>
        </w:rPr>
        <w:t xml:space="preserve">Состав группы: </w:t>
      </w:r>
    </w:p>
    <w:p w:rsidR="00712D72" w:rsidRDefault="00DC0396"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Т.В.</w:t>
      </w:r>
      <w:r w:rsidR="00CF5108">
        <w:rPr>
          <w:rFonts w:ascii="Times New Roman" w:hAnsi="Times New Roman" w:cs="Times New Roman"/>
          <w:sz w:val="24"/>
          <w:szCs w:val="24"/>
        </w:rPr>
        <w:t xml:space="preserve"> </w:t>
      </w:r>
      <w:proofErr w:type="spellStart"/>
      <w:r>
        <w:rPr>
          <w:rFonts w:ascii="Times New Roman" w:hAnsi="Times New Roman" w:cs="Times New Roman"/>
          <w:sz w:val="24"/>
          <w:szCs w:val="24"/>
        </w:rPr>
        <w:t>Спирчина</w:t>
      </w:r>
      <w:proofErr w:type="spellEnd"/>
      <w:r w:rsidR="00787B9E">
        <w:rPr>
          <w:rFonts w:ascii="Times New Roman" w:hAnsi="Times New Roman" w:cs="Times New Roman"/>
          <w:sz w:val="24"/>
          <w:szCs w:val="24"/>
        </w:rPr>
        <w:t>,</w:t>
      </w:r>
      <w:r w:rsidR="00712D72">
        <w:rPr>
          <w:rFonts w:ascii="Times New Roman" w:hAnsi="Times New Roman" w:cs="Times New Roman"/>
          <w:sz w:val="24"/>
          <w:szCs w:val="24"/>
        </w:rPr>
        <w:t xml:space="preserve"> директор</w:t>
      </w:r>
      <w:r w:rsidR="00B72073" w:rsidRPr="00B72073">
        <w:rPr>
          <w:rFonts w:ascii="Times New Roman" w:hAnsi="Times New Roman" w:cs="Times New Roman"/>
          <w:sz w:val="24"/>
          <w:szCs w:val="24"/>
        </w:rPr>
        <w:t xml:space="preserve"> </w:t>
      </w:r>
    </w:p>
    <w:p w:rsidR="00712D72" w:rsidRDefault="00DC0396"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Д.В. </w:t>
      </w:r>
      <w:proofErr w:type="spellStart"/>
      <w:r>
        <w:rPr>
          <w:rFonts w:ascii="Times New Roman" w:hAnsi="Times New Roman" w:cs="Times New Roman"/>
          <w:sz w:val="24"/>
          <w:szCs w:val="24"/>
        </w:rPr>
        <w:t>Шамаев</w:t>
      </w:r>
      <w:proofErr w:type="spellEnd"/>
      <w:r w:rsidR="00787B9E">
        <w:rPr>
          <w:rFonts w:ascii="Times New Roman" w:hAnsi="Times New Roman" w:cs="Times New Roman"/>
          <w:sz w:val="24"/>
          <w:szCs w:val="24"/>
        </w:rPr>
        <w:t>, директор ДМШ №</w:t>
      </w:r>
      <w:r>
        <w:rPr>
          <w:rFonts w:ascii="Times New Roman" w:hAnsi="Times New Roman" w:cs="Times New Roman"/>
          <w:sz w:val="24"/>
          <w:szCs w:val="24"/>
        </w:rPr>
        <w:t>5</w:t>
      </w:r>
      <w:r w:rsidR="00F940D0">
        <w:rPr>
          <w:rFonts w:ascii="Times New Roman" w:hAnsi="Times New Roman" w:cs="Times New Roman"/>
          <w:sz w:val="24"/>
          <w:szCs w:val="24"/>
        </w:rPr>
        <w:t>, г. Набережные Челны,</w:t>
      </w:r>
      <w:r>
        <w:rPr>
          <w:rFonts w:ascii="Times New Roman" w:hAnsi="Times New Roman" w:cs="Times New Roman"/>
          <w:sz w:val="24"/>
          <w:szCs w:val="24"/>
        </w:rPr>
        <w:t xml:space="preserve"> </w:t>
      </w:r>
      <w:r w:rsidR="00B20DC1">
        <w:rPr>
          <w:rFonts w:ascii="Times New Roman" w:hAnsi="Times New Roman" w:cs="Times New Roman"/>
          <w:sz w:val="24"/>
          <w:szCs w:val="24"/>
        </w:rPr>
        <w:t>председатель Совета директоров Детских школ искусств</w:t>
      </w:r>
    </w:p>
    <w:p w:rsidR="00712D72" w:rsidRDefault="00B20DC1"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М.О.</w:t>
      </w:r>
      <w:r w:rsidR="00CF5108">
        <w:rPr>
          <w:rFonts w:ascii="Times New Roman" w:hAnsi="Times New Roman" w:cs="Times New Roman"/>
          <w:sz w:val="24"/>
          <w:szCs w:val="24"/>
        </w:rPr>
        <w:t xml:space="preserve"> </w:t>
      </w:r>
      <w:proofErr w:type="spellStart"/>
      <w:r>
        <w:rPr>
          <w:rFonts w:ascii="Times New Roman" w:hAnsi="Times New Roman" w:cs="Times New Roman"/>
          <w:sz w:val="24"/>
          <w:szCs w:val="24"/>
        </w:rPr>
        <w:t>Шарова</w:t>
      </w:r>
      <w:proofErr w:type="spellEnd"/>
      <w:r w:rsidR="00B72073" w:rsidRPr="00B72073">
        <w:rPr>
          <w:rFonts w:ascii="Times New Roman" w:hAnsi="Times New Roman" w:cs="Times New Roman"/>
          <w:sz w:val="24"/>
          <w:szCs w:val="24"/>
        </w:rPr>
        <w:t xml:space="preserve">, </w:t>
      </w:r>
      <w:r w:rsidR="00712D72">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 по учебной работе</w:t>
      </w:r>
      <w:r w:rsidR="00B72073" w:rsidRPr="00B72073">
        <w:rPr>
          <w:rFonts w:ascii="Times New Roman" w:hAnsi="Times New Roman" w:cs="Times New Roman"/>
          <w:sz w:val="24"/>
          <w:szCs w:val="24"/>
        </w:rPr>
        <w:t xml:space="preserve"> </w:t>
      </w:r>
    </w:p>
    <w:p w:rsidR="00712D72" w:rsidRDefault="00B20DC1"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Н.А.</w:t>
      </w:r>
      <w:r w:rsidR="00CF5108">
        <w:rPr>
          <w:rFonts w:ascii="Times New Roman" w:hAnsi="Times New Roman" w:cs="Times New Roman"/>
          <w:sz w:val="24"/>
          <w:szCs w:val="24"/>
        </w:rPr>
        <w:t xml:space="preserve"> </w:t>
      </w:r>
      <w:r>
        <w:rPr>
          <w:rFonts w:ascii="Times New Roman" w:hAnsi="Times New Roman" w:cs="Times New Roman"/>
          <w:sz w:val="24"/>
          <w:szCs w:val="24"/>
        </w:rPr>
        <w:t>Кондратьева, главный бухгалтер</w:t>
      </w:r>
      <w:r w:rsidR="00B72073" w:rsidRPr="00B72073">
        <w:rPr>
          <w:rFonts w:ascii="Times New Roman" w:hAnsi="Times New Roman" w:cs="Times New Roman"/>
          <w:sz w:val="24"/>
          <w:szCs w:val="24"/>
        </w:rPr>
        <w:t xml:space="preserve"> </w:t>
      </w:r>
    </w:p>
    <w:p w:rsidR="00CF5108" w:rsidRDefault="00B20DC1"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Г.Р.</w:t>
      </w:r>
      <w:r w:rsidR="00CF5108">
        <w:rPr>
          <w:rFonts w:ascii="Times New Roman" w:hAnsi="Times New Roman" w:cs="Times New Roman"/>
          <w:sz w:val="24"/>
          <w:szCs w:val="24"/>
        </w:rPr>
        <w:t xml:space="preserve"> </w:t>
      </w:r>
      <w:proofErr w:type="spellStart"/>
      <w:r>
        <w:rPr>
          <w:rFonts w:ascii="Times New Roman" w:hAnsi="Times New Roman" w:cs="Times New Roman"/>
          <w:sz w:val="24"/>
          <w:szCs w:val="24"/>
        </w:rPr>
        <w:t>Агзамова</w:t>
      </w:r>
      <w:proofErr w:type="spellEnd"/>
      <w:r w:rsidR="00B72073" w:rsidRPr="00B72073">
        <w:rPr>
          <w:rFonts w:ascii="Times New Roman" w:hAnsi="Times New Roman" w:cs="Times New Roman"/>
          <w:sz w:val="24"/>
          <w:szCs w:val="24"/>
        </w:rPr>
        <w:t>, заместитель директора по административно-хозяйс</w:t>
      </w:r>
      <w:r>
        <w:rPr>
          <w:rFonts w:ascii="Times New Roman" w:hAnsi="Times New Roman" w:cs="Times New Roman"/>
          <w:sz w:val="24"/>
          <w:szCs w:val="24"/>
        </w:rPr>
        <w:t>твенной части</w:t>
      </w:r>
      <w:r w:rsidR="00B72073" w:rsidRPr="00B72073">
        <w:rPr>
          <w:rFonts w:ascii="Times New Roman" w:hAnsi="Times New Roman" w:cs="Times New Roman"/>
          <w:sz w:val="24"/>
          <w:szCs w:val="24"/>
        </w:rPr>
        <w:t xml:space="preserve">  </w:t>
      </w:r>
    </w:p>
    <w:p w:rsidR="00712D72" w:rsidRDefault="00CF5108"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Н.Н. </w:t>
      </w:r>
      <w:proofErr w:type="spellStart"/>
      <w:r>
        <w:rPr>
          <w:rFonts w:ascii="Times New Roman" w:hAnsi="Times New Roman" w:cs="Times New Roman"/>
          <w:sz w:val="24"/>
          <w:szCs w:val="24"/>
        </w:rPr>
        <w:t>Кондылева</w:t>
      </w:r>
      <w:proofErr w:type="spellEnd"/>
      <w:r w:rsidR="00B20DC1">
        <w:rPr>
          <w:rFonts w:ascii="Times New Roman" w:hAnsi="Times New Roman" w:cs="Times New Roman"/>
          <w:sz w:val="24"/>
          <w:szCs w:val="24"/>
        </w:rPr>
        <w:t>,</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заместитель дире</w:t>
      </w:r>
      <w:r w:rsidR="00B20DC1">
        <w:rPr>
          <w:rFonts w:ascii="Times New Roman" w:hAnsi="Times New Roman" w:cs="Times New Roman"/>
          <w:sz w:val="24"/>
          <w:szCs w:val="24"/>
        </w:rPr>
        <w:t>ктора по методической</w:t>
      </w:r>
      <w:r w:rsidR="00B72073" w:rsidRPr="00B72073">
        <w:rPr>
          <w:rFonts w:ascii="Times New Roman" w:hAnsi="Times New Roman" w:cs="Times New Roman"/>
          <w:sz w:val="24"/>
          <w:szCs w:val="24"/>
        </w:rPr>
        <w:t xml:space="preserve"> работе</w:t>
      </w:r>
    </w:p>
    <w:p w:rsidR="00712D72" w:rsidRDefault="00CF5108" w:rsidP="00243710">
      <w:pPr>
        <w:spacing w:after="0" w:line="276" w:lineRule="auto"/>
        <w:rPr>
          <w:rFonts w:ascii="Times New Roman" w:hAnsi="Times New Roman" w:cs="Times New Roman"/>
          <w:sz w:val="24"/>
          <w:szCs w:val="24"/>
        </w:rPr>
      </w:pPr>
      <w:r>
        <w:rPr>
          <w:rFonts w:ascii="Times New Roman" w:hAnsi="Times New Roman" w:cs="Times New Roman"/>
          <w:sz w:val="24"/>
          <w:szCs w:val="24"/>
        </w:rPr>
        <w:t>А.Н. Карпова</w:t>
      </w:r>
      <w:r w:rsidR="00B72073" w:rsidRPr="00B72073">
        <w:rPr>
          <w:rFonts w:ascii="Times New Roman" w:hAnsi="Times New Roman" w:cs="Times New Roman"/>
          <w:sz w:val="24"/>
          <w:szCs w:val="24"/>
        </w:rPr>
        <w:t xml:space="preserve">, заместитель директора по </w:t>
      </w:r>
      <w:r w:rsidR="00051B86">
        <w:rPr>
          <w:rFonts w:ascii="Times New Roman" w:hAnsi="Times New Roman" w:cs="Times New Roman"/>
          <w:sz w:val="24"/>
          <w:szCs w:val="24"/>
        </w:rPr>
        <w:t>воспитательной работе.</w:t>
      </w:r>
    </w:p>
    <w:p w:rsidR="00243710" w:rsidRDefault="00243710" w:rsidP="00B72073">
      <w:pPr>
        <w:rPr>
          <w:rFonts w:ascii="Times New Roman" w:hAnsi="Times New Roman" w:cs="Times New Roman"/>
          <w:b/>
          <w:sz w:val="24"/>
          <w:szCs w:val="24"/>
        </w:rPr>
      </w:pPr>
    </w:p>
    <w:p w:rsidR="00B72073" w:rsidRPr="00B72073" w:rsidRDefault="00B72073" w:rsidP="00B72073">
      <w:pPr>
        <w:rPr>
          <w:rFonts w:ascii="Times New Roman" w:hAnsi="Times New Roman" w:cs="Times New Roman"/>
          <w:sz w:val="24"/>
          <w:szCs w:val="24"/>
        </w:rPr>
      </w:pPr>
      <w:r w:rsidRPr="00712D72">
        <w:rPr>
          <w:rFonts w:ascii="Times New Roman" w:hAnsi="Times New Roman" w:cs="Times New Roman"/>
          <w:b/>
          <w:sz w:val="24"/>
          <w:szCs w:val="24"/>
        </w:rPr>
        <w:t>Координатор программы:</w:t>
      </w:r>
      <w:r w:rsidRPr="00B72073">
        <w:rPr>
          <w:rFonts w:ascii="Times New Roman" w:hAnsi="Times New Roman" w:cs="Times New Roman"/>
          <w:sz w:val="24"/>
          <w:szCs w:val="24"/>
        </w:rPr>
        <w:t xml:space="preserve"> Министерство культуры Республики Татарстан  </w:t>
      </w:r>
    </w:p>
    <w:p w:rsidR="00243710" w:rsidRPr="00243710" w:rsidRDefault="00B72073" w:rsidP="00B72073">
      <w:pPr>
        <w:rPr>
          <w:rFonts w:ascii="Times New Roman" w:hAnsi="Times New Roman" w:cs="Times New Roman"/>
          <w:b/>
          <w:sz w:val="24"/>
          <w:szCs w:val="24"/>
        </w:rPr>
      </w:pPr>
      <w:r w:rsidRPr="00243710">
        <w:rPr>
          <w:rFonts w:ascii="Times New Roman" w:hAnsi="Times New Roman" w:cs="Times New Roman"/>
          <w:b/>
          <w:sz w:val="24"/>
          <w:szCs w:val="24"/>
        </w:rPr>
        <w:t xml:space="preserve">Основания для разработки Программы:  </w:t>
      </w:r>
    </w:p>
    <w:p w:rsidR="00243710" w:rsidRDefault="00B72073" w:rsidP="00B72073">
      <w:pPr>
        <w:rPr>
          <w:rFonts w:ascii="Times New Roman" w:hAnsi="Times New Roman" w:cs="Times New Roman"/>
          <w:sz w:val="24"/>
          <w:szCs w:val="24"/>
        </w:rPr>
      </w:pPr>
      <w:r w:rsidRPr="00B72073">
        <w:rPr>
          <w:rFonts w:ascii="Times New Roman" w:hAnsi="Times New Roman" w:cs="Times New Roman"/>
          <w:sz w:val="24"/>
          <w:szCs w:val="24"/>
        </w:rPr>
        <w:t>1. Федеральный закон от 29 декабря 2012 года № 273-ФЗ «Об образовании в Российской Федерации»;</w:t>
      </w:r>
    </w:p>
    <w:p w:rsidR="00243710" w:rsidRDefault="00B72073" w:rsidP="00B72073">
      <w:pPr>
        <w:rPr>
          <w:rFonts w:ascii="Times New Roman" w:hAnsi="Times New Roman" w:cs="Times New Roman"/>
          <w:sz w:val="24"/>
          <w:szCs w:val="24"/>
        </w:rPr>
      </w:pPr>
      <w:r w:rsidRPr="00B72073">
        <w:rPr>
          <w:rFonts w:ascii="Times New Roman" w:hAnsi="Times New Roman" w:cs="Times New Roman"/>
          <w:sz w:val="24"/>
          <w:szCs w:val="24"/>
        </w:rPr>
        <w:t xml:space="preserve"> 2. Федеральный закон от 09.10.1992 № 3612-1 «Основы законодательства Российской Федерации о культуре»; </w:t>
      </w:r>
    </w:p>
    <w:p w:rsidR="00243710" w:rsidRDefault="00144657" w:rsidP="00B72073">
      <w:pPr>
        <w:rPr>
          <w:rFonts w:ascii="Times New Roman" w:hAnsi="Times New Roman" w:cs="Times New Roman"/>
          <w:sz w:val="24"/>
          <w:szCs w:val="24"/>
        </w:rPr>
      </w:pPr>
      <w:r>
        <w:rPr>
          <w:rFonts w:ascii="Times New Roman" w:hAnsi="Times New Roman" w:cs="Times New Roman"/>
          <w:sz w:val="24"/>
          <w:szCs w:val="24"/>
        </w:rPr>
        <w:t>3</w:t>
      </w:r>
      <w:r w:rsidR="00B72073" w:rsidRPr="00B72073">
        <w:rPr>
          <w:rFonts w:ascii="Times New Roman" w:hAnsi="Times New Roman" w:cs="Times New Roman"/>
          <w:sz w:val="24"/>
          <w:szCs w:val="24"/>
        </w:rPr>
        <w:t xml:space="preserve">. Постановление Правительства РФ от 15 апреля 2014 г. N 295 "Об утверждении государственной программы Российской Федерации "Развитие образования" на 2013 - 2020 годы" </w:t>
      </w:r>
    </w:p>
    <w:p w:rsidR="00243710" w:rsidRDefault="00144657" w:rsidP="00B72073">
      <w:pPr>
        <w:rPr>
          <w:rFonts w:ascii="Times New Roman" w:hAnsi="Times New Roman" w:cs="Times New Roman"/>
          <w:sz w:val="24"/>
          <w:szCs w:val="24"/>
        </w:rPr>
      </w:pPr>
      <w:r>
        <w:rPr>
          <w:rFonts w:ascii="Times New Roman" w:hAnsi="Times New Roman" w:cs="Times New Roman"/>
          <w:sz w:val="24"/>
          <w:szCs w:val="24"/>
        </w:rPr>
        <w:t>4</w:t>
      </w:r>
      <w:r w:rsidR="00B72073" w:rsidRPr="00B72073">
        <w:rPr>
          <w:rFonts w:ascii="Times New Roman" w:hAnsi="Times New Roman" w:cs="Times New Roman"/>
          <w:sz w:val="24"/>
          <w:szCs w:val="24"/>
        </w:rPr>
        <w:t xml:space="preserve">. Распоряжение Правительства Российской Федерации от 22 ноября 2012 года № 2148-р. «О государственной программе Российской Федерации «Развитие образования» на 2014-2020 годы; </w:t>
      </w:r>
    </w:p>
    <w:p w:rsidR="00243710" w:rsidRDefault="00144657" w:rsidP="00B72073">
      <w:pPr>
        <w:rPr>
          <w:rFonts w:ascii="Times New Roman" w:hAnsi="Times New Roman" w:cs="Times New Roman"/>
          <w:sz w:val="24"/>
          <w:szCs w:val="24"/>
        </w:rPr>
      </w:pPr>
      <w:r>
        <w:rPr>
          <w:rFonts w:ascii="Times New Roman" w:hAnsi="Times New Roman" w:cs="Times New Roman"/>
          <w:sz w:val="24"/>
          <w:szCs w:val="24"/>
        </w:rPr>
        <w:t>5</w:t>
      </w:r>
      <w:r w:rsidR="00B72073" w:rsidRPr="00B72073">
        <w:rPr>
          <w:rFonts w:ascii="Times New Roman" w:hAnsi="Times New Roman" w:cs="Times New Roman"/>
          <w:sz w:val="24"/>
          <w:szCs w:val="24"/>
        </w:rPr>
        <w:t>. Национальная доктрина развития образования на период до 2025 года</w:t>
      </w:r>
      <w:r w:rsidR="00243710">
        <w:rPr>
          <w:rFonts w:ascii="Times New Roman" w:hAnsi="Times New Roman" w:cs="Times New Roman"/>
          <w:sz w:val="24"/>
          <w:szCs w:val="24"/>
        </w:rPr>
        <w:t>;</w:t>
      </w:r>
    </w:p>
    <w:p w:rsidR="00243710" w:rsidRDefault="00144657" w:rsidP="00B72073">
      <w:pPr>
        <w:rPr>
          <w:rFonts w:ascii="Times New Roman" w:hAnsi="Times New Roman" w:cs="Times New Roman"/>
          <w:sz w:val="24"/>
          <w:szCs w:val="24"/>
        </w:rPr>
      </w:pPr>
      <w:r>
        <w:rPr>
          <w:rFonts w:ascii="Times New Roman" w:hAnsi="Times New Roman" w:cs="Times New Roman"/>
          <w:sz w:val="24"/>
          <w:szCs w:val="24"/>
        </w:rPr>
        <w:t>6</w:t>
      </w:r>
      <w:r w:rsidR="00B72073" w:rsidRPr="00B72073">
        <w:rPr>
          <w:rFonts w:ascii="Times New Roman" w:hAnsi="Times New Roman" w:cs="Times New Roman"/>
          <w:sz w:val="24"/>
          <w:szCs w:val="24"/>
        </w:rPr>
        <w:t>. Концепция развития художественного образования в РФ</w:t>
      </w:r>
      <w:r w:rsidR="00243710">
        <w:rPr>
          <w:rFonts w:ascii="Times New Roman" w:hAnsi="Times New Roman" w:cs="Times New Roman"/>
          <w:sz w:val="24"/>
          <w:szCs w:val="24"/>
        </w:rPr>
        <w:t>;</w:t>
      </w:r>
    </w:p>
    <w:p w:rsidR="00243710" w:rsidRDefault="00144657" w:rsidP="00B72073">
      <w:pPr>
        <w:rPr>
          <w:rFonts w:ascii="Times New Roman" w:hAnsi="Times New Roman" w:cs="Times New Roman"/>
          <w:sz w:val="24"/>
          <w:szCs w:val="24"/>
        </w:rPr>
      </w:pPr>
      <w:r>
        <w:rPr>
          <w:rFonts w:ascii="Times New Roman" w:hAnsi="Times New Roman" w:cs="Times New Roman"/>
          <w:sz w:val="24"/>
          <w:szCs w:val="24"/>
        </w:rPr>
        <w:t>7</w:t>
      </w:r>
      <w:r w:rsidR="00B72073" w:rsidRPr="00B72073">
        <w:rPr>
          <w:rFonts w:ascii="Times New Roman" w:hAnsi="Times New Roman" w:cs="Times New Roman"/>
          <w:sz w:val="24"/>
          <w:szCs w:val="24"/>
        </w:rPr>
        <w:t>. Концепция развития и реализации интеллектуально-творческого потенциала детей и молодежи РТ «Перспектива»</w:t>
      </w:r>
      <w:r w:rsidR="00E21764">
        <w:rPr>
          <w:rFonts w:ascii="Times New Roman" w:hAnsi="Times New Roman" w:cs="Times New Roman"/>
          <w:sz w:val="24"/>
          <w:szCs w:val="24"/>
        </w:rPr>
        <w:t>.</w:t>
      </w:r>
    </w:p>
    <w:p w:rsidR="00E21764" w:rsidRDefault="00E21764" w:rsidP="00B72073">
      <w:pPr>
        <w:rPr>
          <w:rFonts w:ascii="Times New Roman" w:hAnsi="Times New Roman" w:cs="Times New Roman"/>
          <w:b/>
          <w:sz w:val="24"/>
          <w:szCs w:val="24"/>
        </w:rPr>
      </w:pPr>
    </w:p>
    <w:p w:rsidR="00E21764" w:rsidRDefault="00E21764" w:rsidP="00B72073">
      <w:pPr>
        <w:rPr>
          <w:rFonts w:ascii="Times New Roman" w:hAnsi="Times New Roman" w:cs="Times New Roman"/>
          <w:b/>
          <w:sz w:val="24"/>
          <w:szCs w:val="24"/>
        </w:rPr>
      </w:pPr>
    </w:p>
    <w:p w:rsidR="00E21764" w:rsidRDefault="00E21764" w:rsidP="00B72073">
      <w:pPr>
        <w:rPr>
          <w:rFonts w:ascii="Times New Roman" w:hAnsi="Times New Roman" w:cs="Times New Roman"/>
          <w:b/>
          <w:sz w:val="24"/>
          <w:szCs w:val="24"/>
        </w:rPr>
      </w:pPr>
    </w:p>
    <w:p w:rsidR="00E21764" w:rsidRDefault="00E21764" w:rsidP="00B72073">
      <w:pPr>
        <w:rPr>
          <w:rFonts w:ascii="Times New Roman" w:hAnsi="Times New Roman" w:cs="Times New Roman"/>
          <w:b/>
          <w:sz w:val="24"/>
          <w:szCs w:val="24"/>
        </w:rPr>
      </w:pPr>
    </w:p>
    <w:p w:rsidR="008B4F33" w:rsidRDefault="008B4F33" w:rsidP="00B72073">
      <w:pPr>
        <w:rPr>
          <w:rFonts w:ascii="Times New Roman" w:hAnsi="Times New Roman" w:cs="Times New Roman"/>
          <w:b/>
          <w:sz w:val="24"/>
          <w:szCs w:val="24"/>
        </w:rPr>
      </w:pPr>
    </w:p>
    <w:p w:rsidR="00243710" w:rsidRPr="00243710" w:rsidRDefault="00B72073" w:rsidP="00B72073">
      <w:pPr>
        <w:rPr>
          <w:rFonts w:ascii="Times New Roman" w:hAnsi="Times New Roman" w:cs="Times New Roman"/>
          <w:b/>
          <w:sz w:val="24"/>
          <w:szCs w:val="24"/>
        </w:rPr>
      </w:pPr>
      <w:r w:rsidRPr="00243710">
        <w:rPr>
          <w:rFonts w:ascii="Times New Roman" w:hAnsi="Times New Roman" w:cs="Times New Roman"/>
          <w:b/>
          <w:sz w:val="24"/>
          <w:szCs w:val="24"/>
        </w:rPr>
        <w:t xml:space="preserve">Цель Программы: </w:t>
      </w:r>
    </w:p>
    <w:p w:rsidR="00B72073" w:rsidRPr="00B72073" w:rsidRDefault="00243710" w:rsidP="00E21764">
      <w:pPr>
        <w:spacing w:after="0"/>
        <w:rPr>
          <w:rFonts w:ascii="Times New Roman" w:hAnsi="Times New Roman" w:cs="Times New Roman"/>
          <w:sz w:val="24"/>
          <w:szCs w:val="24"/>
        </w:rPr>
      </w:pPr>
      <w:r>
        <w:rPr>
          <w:rFonts w:ascii="Times New Roman" w:hAnsi="Times New Roman" w:cs="Times New Roman"/>
          <w:sz w:val="24"/>
          <w:szCs w:val="24"/>
        </w:rPr>
        <w:t>Создание в колледже</w:t>
      </w:r>
      <w:r w:rsidR="00B72073" w:rsidRPr="00B72073">
        <w:rPr>
          <w:rFonts w:ascii="Times New Roman" w:hAnsi="Times New Roman" w:cs="Times New Roman"/>
          <w:sz w:val="24"/>
          <w:szCs w:val="24"/>
        </w:rPr>
        <w:t xml:space="preserve"> условий для обеспечения доступности и высокого качеств</w:t>
      </w:r>
      <w:r>
        <w:rPr>
          <w:rFonts w:ascii="Times New Roman" w:hAnsi="Times New Roman" w:cs="Times New Roman"/>
          <w:sz w:val="24"/>
          <w:szCs w:val="24"/>
        </w:rPr>
        <w:t>а среднего профессионального музыкаль</w:t>
      </w:r>
      <w:r w:rsidR="00B72073" w:rsidRPr="00B72073">
        <w:rPr>
          <w:rFonts w:ascii="Times New Roman" w:hAnsi="Times New Roman" w:cs="Times New Roman"/>
          <w:sz w:val="24"/>
          <w:szCs w:val="24"/>
        </w:rPr>
        <w:t xml:space="preserve">ного образования, с учетом потребностей регионального развития и требований работодателей. </w:t>
      </w:r>
    </w:p>
    <w:p w:rsidR="00695AEC" w:rsidRDefault="00B72073" w:rsidP="00E21764">
      <w:pPr>
        <w:spacing w:after="0"/>
        <w:rPr>
          <w:rFonts w:ascii="Times New Roman" w:hAnsi="Times New Roman" w:cs="Times New Roman"/>
          <w:sz w:val="24"/>
          <w:szCs w:val="24"/>
        </w:rPr>
      </w:pPr>
      <w:r w:rsidRPr="00B72073">
        <w:rPr>
          <w:rFonts w:ascii="Times New Roman" w:hAnsi="Times New Roman" w:cs="Times New Roman"/>
          <w:sz w:val="24"/>
          <w:szCs w:val="24"/>
        </w:rPr>
        <w:t xml:space="preserve">Достижение поставленной цели возможно на основе: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развития инновационного подхода;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соединения учебного, воспитательного, производственного, научно-исследовательского и научно-методического процессов;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обновления учебно-производственной базы;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разработки механизмов поддержания постоянной связи с работодателями и реализации их запросов в содержании образования;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значительного улучшения социальных условий работников и обучающихся;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укрепле</w:t>
      </w:r>
      <w:r w:rsidR="00695AEC">
        <w:rPr>
          <w:rFonts w:ascii="Times New Roman" w:hAnsi="Times New Roman" w:cs="Times New Roman"/>
          <w:sz w:val="24"/>
          <w:szCs w:val="24"/>
        </w:rPr>
        <w:t>ния кадрового потенциала колледжа</w:t>
      </w:r>
      <w:r w:rsidRPr="00B72073">
        <w:rPr>
          <w:rFonts w:ascii="Times New Roman" w:hAnsi="Times New Roman" w:cs="Times New Roman"/>
          <w:sz w:val="24"/>
          <w:szCs w:val="24"/>
        </w:rPr>
        <w:t xml:space="preserve">;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развития использования интенсивных форм обучения на основе компьютерных и инфокоммуникационных образовательных технологий;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расширения спектра образовательных услуг в соответствии с запросами экон</w:t>
      </w:r>
      <w:r w:rsidR="00695AEC">
        <w:rPr>
          <w:rFonts w:ascii="Times New Roman" w:hAnsi="Times New Roman" w:cs="Times New Roman"/>
          <w:sz w:val="24"/>
          <w:szCs w:val="24"/>
        </w:rPr>
        <w:t>омики и потребностями личности.</w:t>
      </w:r>
    </w:p>
    <w:p w:rsidR="00695AEC" w:rsidRPr="00695AEC" w:rsidRDefault="00CF5108" w:rsidP="00E21764">
      <w:pPr>
        <w:spacing w:before="240"/>
        <w:rPr>
          <w:rFonts w:ascii="Times New Roman" w:hAnsi="Times New Roman" w:cs="Times New Roman"/>
          <w:b/>
          <w:sz w:val="24"/>
          <w:szCs w:val="24"/>
        </w:rPr>
      </w:pPr>
      <w:r>
        <w:rPr>
          <w:rFonts w:ascii="Times New Roman" w:hAnsi="Times New Roman" w:cs="Times New Roman"/>
          <w:b/>
          <w:sz w:val="24"/>
          <w:szCs w:val="24"/>
        </w:rPr>
        <w:t>Сроки реализации программы: 2020-2030</w:t>
      </w:r>
      <w:r w:rsidR="00B72073" w:rsidRPr="00695AEC">
        <w:rPr>
          <w:rFonts w:ascii="Times New Roman" w:hAnsi="Times New Roman" w:cs="Times New Roman"/>
          <w:b/>
          <w:sz w:val="24"/>
          <w:szCs w:val="24"/>
        </w:rPr>
        <w:t xml:space="preserve"> гг. </w:t>
      </w:r>
    </w:p>
    <w:p w:rsidR="00695AEC" w:rsidRDefault="00B72073" w:rsidP="00B72073">
      <w:pPr>
        <w:rPr>
          <w:rFonts w:ascii="Times New Roman" w:hAnsi="Times New Roman" w:cs="Times New Roman"/>
          <w:sz w:val="24"/>
          <w:szCs w:val="24"/>
        </w:rPr>
      </w:pPr>
      <w:r w:rsidRPr="00695AEC">
        <w:rPr>
          <w:rFonts w:ascii="Times New Roman" w:hAnsi="Times New Roman" w:cs="Times New Roman"/>
          <w:b/>
          <w:sz w:val="24"/>
          <w:szCs w:val="24"/>
        </w:rPr>
        <w:t>Ответственные за реализацию Программы:</w:t>
      </w:r>
      <w:r w:rsidR="00695AEC">
        <w:rPr>
          <w:rFonts w:ascii="Times New Roman" w:hAnsi="Times New Roman" w:cs="Times New Roman"/>
          <w:sz w:val="24"/>
          <w:szCs w:val="24"/>
        </w:rPr>
        <w:t xml:space="preserve"> Администрация колледжа</w:t>
      </w:r>
      <w:r w:rsidRPr="00B72073">
        <w:rPr>
          <w:rFonts w:ascii="Times New Roman" w:hAnsi="Times New Roman" w:cs="Times New Roman"/>
          <w:sz w:val="24"/>
          <w:szCs w:val="24"/>
        </w:rPr>
        <w:t xml:space="preserve">. </w:t>
      </w:r>
    </w:p>
    <w:p w:rsidR="00695AEC" w:rsidRPr="00695AEC" w:rsidRDefault="00B72073" w:rsidP="00E21764">
      <w:pPr>
        <w:spacing w:after="0"/>
        <w:rPr>
          <w:rFonts w:ascii="Times New Roman" w:hAnsi="Times New Roman" w:cs="Times New Roman"/>
          <w:b/>
          <w:sz w:val="24"/>
          <w:szCs w:val="24"/>
        </w:rPr>
      </w:pPr>
      <w:r w:rsidRPr="00695AEC">
        <w:rPr>
          <w:rFonts w:ascii="Times New Roman" w:hAnsi="Times New Roman" w:cs="Times New Roman"/>
          <w:b/>
          <w:sz w:val="24"/>
          <w:szCs w:val="24"/>
        </w:rPr>
        <w:t xml:space="preserve">Реализация выполнения Программы осуществляется: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Советом </w:t>
      </w:r>
      <w:r w:rsidR="00695AEC">
        <w:rPr>
          <w:rFonts w:ascii="Times New Roman" w:hAnsi="Times New Roman" w:cs="Times New Roman"/>
          <w:sz w:val="24"/>
          <w:szCs w:val="24"/>
        </w:rPr>
        <w:t>колледжа</w:t>
      </w:r>
      <w:r w:rsidRPr="00B72073">
        <w:rPr>
          <w:rFonts w:ascii="Times New Roman" w:hAnsi="Times New Roman" w:cs="Times New Roman"/>
          <w:sz w:val="24"/>
          <w:szCs w:val="24"/>
        </w:rPr>
        <w:t xml:space="preserve">; </w:t>
      </w:r>
    </w:p>
    <w:p w:rsidR="00695AEC" w:rsidRDefault="00695AEC" w:rsidP="00E21764">
      <w:pPr>
        <w:spacing w:after="0"/>
        <w:ind w:firstLine="708"/>
        <w:rPr>
          <w:rFonts w:ascii="Times New Roman" w:hAnsi="Times New Roman" w:cs="Times New Roman"/>
          <w:sz w:val="24"/>
          <w:szCs w:val="24"/>
        </w:rPr>
      </w:pPr>
      <w:r>
        <w:rPr>
          <w:rFonts w:ascii="Times New Roman" w:hAnsi="Times New Roman" w:cs="Times New Roman"/>
          <w:sz w:val="24"/>
          <w:szCs w:val="24"/>
        </w:rPr>
        <w:t>- Педагогическим советом колледжа</w:t>
      </w:r>
      <w:r w:rsidR="00B72073" w:rsidRPr="00B72073">
        <w:rPr>
          <w:rFonts w:ascii="Times New Roman" w:hAnsi="Times New Roman" w:cs="Times New Roman"/>
          <w:sz w:val="24"/>
          <w:szCs w:val="24"/>
        </w:rPr>
        <w:t xml:space="preserve">;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Предметно-ци</w:t>
      </w:r>
      <w:r w:rsidR="00695AEC">
        <w:rPr>
          <w:rFonts w:ascii="Times New Roman" w:hAnsi="Times New Roman" w:cs="Times New Roman"/>
          <w:sz w:val="24"/>
          <w:szCs w:val="24"/>
        </w:rPr>
        <w:t>кловыми комиссиями колледжа</w:t>
      </w:r>
      <w:r w:rsidRPr="00B72073">
        <w:rPr>
          <w:rFonts w:ascii="Times New Roman" w:hAnsi="Times New Roman" w:cs="Times New Roman"/>
          <w:sz w:val="24"/>
          <w:szCs w:val="24"/>
        </w:rPr>
        <w:t xml:space="preserve">; </w:t>
      </w:r>
    </w:p>
    <w:p w:rsidR="00695AEC" w:rsidRDefault="00B72073" w:rsidP="00E21764">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 Студенческим советом </w:t>
      </w:r>
      <w:r w:rsidR="00695AEC">
        <w:rPr>
          <w:rFonts w:ascii="Times New Roman" w:hAnsi="Times New Roman" w:cs="Times New Roman"/>
          <w:sz w:val="24"/>
          <w:szCs w:val="24"/>
        </w:rPr>
        <w:t>колледжа</w:t>
      </w:r>
      <w:r w:rsidRPr="00B72073">
        <w:rPr>
          <w:rFonts w:ascii="Times New Roman" w:hAnsi="Times New Roman" w:cs="Times New Roman"/>
          <w:sz w:val="24"/>
          <w:szCs w:val="24"/>
        </w:rPr>
        <w:t xml:space="preserve">. </w:t>
      </w:r>
    </w:p>
    <w:p w:rsidR="00695AEC" w:rsidRPr="00695AEC" w:rsidRDefault="00B72073" w:rsidP="00B72073">
      <w:pPr>
        <w:rPr>
          <w:rFonts w:ascii="Times New Roman" w:hAnsi="Times New Roman" w:cs="Times New Roman"/>
          <w:b/>
          <w:sz w:val="24"/>
          <w:szCs w:val="24"/>
        </w:rPr>
      </w:pPr>
      <w:r w:rsidRPr="00695AEC">
        <w:rPr>
          <w:rFonts w:ascii="Times New Roman" w:hAnsi="Times New Roman" w:cs="Times New Roman"/>
          <w:b/>
          <w:sz w:val="24"/>
          <w:szCs w:val="24"/>
        </w:rPr>
        <w:t xml:space="preserve">Внесение изменений и дополнений: </w:t>
      </w:r>
    </w:p>
    <w:p w:rsidR="00B72073" w:rsidRPr="00B72073" w:rsidRDefault="00B72073" w:rsidP="00B72073">
      <w:pPr>
        <w:rPr>
          <w:rFonts w:ascii="Times New Roman" w:hAnsi="Times New Roman" w:cs="Times New Roman"/>
          <w:sz w:val="24"/>
          <w:szCs w:val="24"/>
        </w:rPr>
      </w:pPr>
      <w:r w:rsidRPr="00B72073">
        <w:rPr>
          <w:rFonts w:ascii="Times New Roman" w:hAnsi="Times New Roman" w:cs="Times New Roman"/>
          <w:sz w:val="24"/>
          <w:szCs w:val="24"/>
        </w:rPr>
        <w:t xml:space="preserve">Результаты поэтапного выполнения Программы рассматриваются на заседаниях Педагогического совета. Программа является документом, открытым для внесения изменений и дополнений.  </w:t>
      </w:r>
    </w:p>
    <w:p w:rsidR="0070638B" w:rsidRPr="00695AEC" w:rsidRDefault="00B72073">
      <w:pPr>
        <w:rPr>
          <w:rFonts w:ascii="Times New Roman" w:hAnsi="Times New Roman" w:cs="Times New Roman"/>
          <w:b/>
          <w:sz w:val="24"/>
          <w:szCs w:val="24"/>
        </w:rPr>
      </w:pPr>
      <w:r w:rsidRPr="00695AEC">
        <w:rPr>
          <w:rFonts w:ascii="Times New Roman" w:hAnsi="Times New Roman" w:cs="Times New Roman"/>
          <w:b/>
          <w:sz w:val="24"/>
          <w:szCs w:val="24"/>
        </w:rPr>
        <w:t>2. Историческая справка</w:t>
      </w:r>
    </w:p>
    <w:p w:rsidR="00DA380A" w:rsidRDefault="004834F0" w:rsidP="0004260F">
      <w:pPr>
        <w:spacing w:after="0"/>
        <w:ind w:firstLine="567"/>
        <w:jc w:val="both"/>
        <w:rPr>
          <w:rFonts w:ascii="Times New Roman" w:hAnsi="Times New Roman" w:cs="Times New Roman"/>
          <w:sz w:val="24"/>
          <w:szCs w:val="24"/>
        </w:rPr>
      </w:pPr>
      <w:proofErr w:type="spellStart"/>
      <w:r>
        <w:rPr>
          <w:rFonts w:ascii="Times New Roman" w:hAnsi="Times New Roman" w:cs="Times New Roman"/>
          <w:bCs/>
          <w:sz w:val="24"/>
          <w:szCs w:val="24"/>
        </w:rPr>
        <w:t>Набережночелнинское</w:t>
      </w:r>
      <w:proofErr w:type="spellEnd"/>
      <w:r>
        <w:rPr>
          <w:rFonts w:ascii="Times New Roman" w:hAnsi="Times New Roman" w:cs="Times New Roman"/>
          <w:bCs/>
          <w:sz w:val="24"/>
          <w:szCs w:val="24"/>
        </w:rPr>
        <w:t xml:space="preserve"> училище искусств образовано</w:t>
      </w:r>
      <w:r w:rsidR="00DA380A" w:rsidRPr="00DA380A">
        <w:rPr>
          <w:rFonts w:ascii="Times New Roman" w:hAnsi="Times New Roman" w:cs="Times New Roman"/>
          <w:sz w:val="24"/>
          <w:szCs w:val="24"/>
        </w:rPr>
        <w:t xml:space="preserve"> </w:t>
      </w:r>
      <w:r>
        <w:rPr>
          <w:rFonts w:ascii="Times New Roman" w:hAnsi="Times New Roman" w:cs="Times New Roman"/>
          <w:bCs/>
          <w:sz w:val="24"/>
          <w:szCs w:val="24"/>
        </w:rPr>
        <w:t>12 июня 1979 г</w:t>
      </w:r>
      <w:r w:rsidR="00FB542B">
        <w:rPr>
          <w:rFonts w:ascii="Times New Roman" w:hAnsi="Times New Roman" w:cs="Times New Roman"/>
          <w:bCs/>
          <w:sz w:val="24"/>
          <w:szCs w:val="24"/>
        </w:rPr>
        <w:t>ода приказом Совета Министров</w:t>
      </w:r>
      <w:r>
        <w:rPr>
          <w:rFonts w:ascii="Times New Roman" w:hAnsi="Times New Roman" w:cs="Times New Roman"/>
          <w:bCs/>
          <w:sz w:val="24"/>
          <w:szCs w:val="24"/>
        </w:rPr>
        <w:t xml:space="preserve"> ТАССР.</w:t>
      </w:r>
      <w:r w:rsidR="00856648">
        <w:rPr>
          <w:rFonts w:ascii="Times New Roman" w:hAnsi="Times New Roman" w:cs="Times New Roman"/>
          <w:sz w:val="24"/>
          <w:szCs w:val="24"/>
        </w:rPr>
        <w:t xml:space="preserve"> В 2007</w:t>
      </w:r>
      <w:r w:rsidR="00CF5108">
        <w:rPr>
          <w:rFonts w:ascii="Times New Roman" w:hAnsi="Times New Roman" w:cs="Times New Roman"/>
          <w:sz w:val="24"/>
          <w:szCs w:val="24"/>
        </w:rPr>
        <w:t xml:space="preserve"> </w:t>
      </w:r>
      <w:r w:rsidR="00856648">
        <w:rPr>
          <w:rFonts w:ascii="Times New Roman" w:hAnsi="Times New Roman" w:cs="Times New Roman"/>
          <w:sz w:val="24"/>
          <w:szCs w:val="24"/>
        </w:rPr>
        <w:t>году училище искусств переименовано в колледж. Набережночелнинск</w:t>
      </w:r>
      <w:r w:rsidR="001F332A">
        <w:rPr>
          <w:rFonts w:ascii="Times New Roman" w:hAnsi="Times New Roman" w:cs="Times New Roman"/>
          <w:sz w:val="24"/>
          <w:szCs w:val="24"/>
        </w:rPr>
        <w:t>ий колледж искусств единственное</w:t>
      </w:r>
      <w:r w:rsidR="00856648">
        <w:rPr>
          <w:rFonts w:ascii="Times New Roman" w:hAnsi="Times New Roman" w:cs="Times New Roman"/>
          <w:sz w:val="24"/>
          <w:szCs w:val="24"/>
        </w:rPr>
        <w:t xml:space="preserve"> в Республике Татарстан Государственное образовательное учреждение среднего профессионального образования, осуществляющая многопрофильную подготовку специалистов в области искусства. Основная</w:t>
      </w:r>
      <w:r w:rsidR="00C47906">
        <w:rPr>
          <w:rFonts w:ascii="Times New Roman" w:hAnsi="Times New Roman" w:cs="Times New Roman"/>
          <w:sz w:val="24"/>
          <w:szCs w:val="24"/>
        </w:rPr>
        <w:t xml:space="preserve"> цель колледжа искусств – подготовка высококвалифицированных кадров для детских музыкальных и художественных школ, артистов народного танца и хореографов, специалистов учреждений культуры и искусства для города, Республики и страны.</w:t>
      </w:r>
    </w:p>
    <w:p w:rsidR="00C47906" w:rsidRDefault="00C47906"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сегодняшний день в колледже ведется обучение</w:t>
      </w:r>
      <w:r w:rsidR="00324908">
        <w:rPr>
          <w:rFonts w:ascii="Times New Roman" w:hAnsi="Times New Roman" w:cs="Times New Roman"/>
          <w:sz w:val="24"/>
          <w:szCs w:val="24"/>
        </w:rPr>
        <w:t xml:space="preserve"> на пяти отделениях:</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инструментальное исполнительство со специальностями:</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«фортепиано», «оркестровые струнные инструменты», «оркестровые духовые и ударные инструменты», «инструменты народного оркестра»</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теория музыки;</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вокальное искусство;</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искусство танца;</w:t>
      </w:r>
    </w:p>
    <w:p w:rsidR="0032490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 дизайн;</w:t>
      </w:r>
    </w:p>
    <w:p w:rsidR="00324908" w:rsidRPr="00856648" w:rsidRDefault="00324908" w:rsidP="000426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 это время колледж подготовил свыше </w:t>
      </w:r>
      <w:r w:rsidR="0015480D">
        <w:rPr>
          <w:rFonts w:ascii="Times New Roman" w:hAnsi="Times New Roman" w:cs="Times New Roman"/>
          <w:sz w:val="24"/>
          <w:szCs w:val="24"/>
        </w:rPr>
        <w:t>2</w:t>
      </w:r>
      <w:r w:rsidR="00CF5108">
        <w:rPr>
          <w:rFonts w:ascii="Times New Roman" w:hAnsi="Times New Roman" w:cs="Times New Roman"/>
          <w:sz w:val="24"/>
          <w:szCs w:val="24"/>
        </w:rPr>
        <w:t>5</w:t>
      </w:r>
      <w:r w:rsidR="0015480D">
        <w:rPr>
          <w:rFonts w:ascii="Times New Roman" w:hAnsi="Times New Roman" w:cs="Times New Roman"/>
          <w:sz w:val="24"/>
          <w:szCs w:val="24"/>
        </w:rPr>
        <w:t>00</w:t>
      </w:r>
      <w:r>
        <w:rPr>
          <w:rFonts w:ascii="Times New Roman" w:hAnsi="Times New Roman" w:cs="Times New Roman"/>
          <w:sz w:val="24"/>
          <w:szCs w:val="24"/>
        </w:rPr>
        <w:t xml:space="preserve"> специалистов: это преподаватели ДМШ, ДХШ, артистов профессиональных и любительских творческих коллективов, профессиональные музыканты, дизайне</w:t>
      </w:r>
      <w:r w:rsidR="006E6451">
        <w:rPr>
          <w:rFonts w:ascii="Times New Roman" w:hAnsi="Times New Roman" w:cs="Times New Roman"/>
          <w:sz w:val="24"/>
          <w:szCs w:val="24"/>
        </w:rPr>
        <w:t>ры и художники.</w:t>
      </w:r>
    </w:p>
    <w:p w:rsidR="008E6F6B" w:rsidRPr="008E6F6B" w:rsidRDefault="00DA380A" w:rsidP="00DA380A">
      <w:pPr>
        <w:widowControl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w:t>
      </w:r>
      <w:r w:rsidR="008E6F6B" w:rsidRPr="008E6F6B">
        <w:rPr>
          <w:rFonts w:ascii="Times New Roman" w:hAnsi="Times New Roman" w:cs="Times New Roman"/>
          <w:sz w:val="24"/>
          <w:szCs w:val="24"/>
        </w:rPr>
        <w:t xml:space="preserve">истоков </w:t>
      </w:r>
      <w:r>
        <w:rPr>
          <w:rFonts w:ascii="Times New Roman" w:hAnsi="Times New Roman" w:cs="Times New Roman"/>
          <w:sz w:val="24"/>
          <w:szCs w:val="24"/>
        </w:rPr>
        <w:t xml:space="preserve">училища </w:t>
      </w:r>
      <w:r w:rsidR="008E6F6B" w:rsidRPr="008E6F6B">
        <w:rPr>
          <w:rFonts w:ascii="Times New Roman" w:hAnsi="Times New Roman" w:cs="Times New Roman"/>
          <w:sz w:val="24"/>
          <w:szCs w:val="24"/>
        </w:rPr>
        <w:t>стояли замечательные музыканты</w:t>
      </w:r>
      <w:r w:rsidR="006E6451">
        <w:rPr>
          <w:rFonts w:ascii="Times New Roman" w:hAnsi="Times New Roman" w:cs="Times New Roman"/>
          <w:sz w:val="24"/>
          <w:szCs w:val="24"/>
        </w:rPr>
        <w:t xml:space="preserve">, хореографы и художники: Климова Л.А., </w:t>
      </w:r>
      <w:proofErr w:type="spellStart"/>
      <w:r w:rsidR="006E6451">
        <w:rPr>
          <w:rFonts w:ascii="Times New Roman" w:hAnsi="Times New Roman" w:cs="Times New Roman"/>
          <w:sz w:val="24"/>
          <w:szCs w:val="24"/>
        </w:rPr>
        <w:t>МироненкоЕ.А</w:t>
      </w:r>
      <w:proofErr w:type="spellEnd"/>
      <w:r w:rsidR="006E6451">
        <w:rPr>
          <w:rFonts w:ascii="Times New Roman" w:hAnsi="Times New Roman" w:cs="Times New Roman"/>
          <w:sz w:val="24"/>
          <w:szCs w:val="24"/>
        </w:rPr>
        <w:t xml:space="preserve">., Сочнев И.Е. </w:t>
      </w:r>
      <w:proofErr w:type="spellStart"/>
      <w:r w:rsidR="006E6451">
        <w:rPr>
          <w:rFonts w:ascii="Times New Roman" w:hAnsi="Times New Roman" w:cs="Times New Roman"/>
          <w:sz w:val="24"/>
          <w:szCs w:val="24"/>
        </w:rPr>
        <w:t>Бадретдинов</w:t>
      </w:r>
      <w:proofErr w:type="spellEnd"/>
      <w:r w:rsidR="006E6451">
        <w:rPr>
          <w:rFonts w:ascii="Times New Roman" w:hAnsi="Times New Roman" w:cs="Times New Roman"/>
          <w:sz w:val="24"/>
          <w:szCs w:val="24"/>
        </w:rPr>
        <w:t xml:space="preserve"> Р.Б., Харисов Р.Ф., </w:t>
      </w:r>
      <w:proofErr w:type="spellStart"/>
      <w:r w:rsidR="006E6451">
        <w:rPr>
          <w:rFonts w:ascii="Times New Roman" w:hAnsi="Times New Roman" w:cs="Times New Roman"/>
          <w:sz w:val="24"/>
          <w:szCs w:val="24"/>
        </w:rPr>
        <w:t>Муртазин</w:t>
      </w:r>
      <w:proofErr w:type="spellEnd"/>
      <w:r w:rsidR="006E6451">
        <w:rPr>
          <w:rFonts w:ascii="Times New Roman" w:hAnsi="Times New Roman" w:cs="Times New Roman"/>
          <w:sz w:val="24"/>
          <w:szCs w:val="24"/>
        </w:rPr>
        <w:t xml:space="preserve"> М.Х., </w:t>
      </w:r>
      <w:proofErr w:type="spellStart"/>
      <w:r w:rsidR="006E6451">
        <w:rPr>
          <w:rFonts w:ascii="Times New Roman" w:hAnsi="Times New Roman" w:cs="Times New Roman"/>
          <w:sz w:val="24"/>
          <w:szCs w:val="24"/>
        </w:rPr>
        <w:t>Юферева</w:t>
      </w:r>
      <w:proofErr w:type="spellEnd"/>
      <w:r w:rsidR="000959FF">
        <w:rPr>
          <w:rFonts w:ascii="Times New Roman" w:hAnsi="Times New Roman" w:cs="Times New Roman"/>
          <w:sz w:val="24"/>
          <w:szCs w:val="24"/>
        </w:rPr>
        <w:t xml:space="preserve"> Л.В. Концертирующие преподаватели,</w:t>
      </w:r>
      <w:r w:rsidR="008E6F6B" w:rsidRPr="008E6F6B">
        <w:rPr>
          <w:rFonts w:ascii="Times New Roman" w:hAnsi="Times New Roman" w:cs="Times New Roman"/>
          <w:sz w:val="24"/>
          <w:szCs w:val="24"/>
        </w:rPr>
        <w:t xml:space="preserve"> широко образованные люди, блестящие педагоги, они заложили фундамент профессионального</w:t>
      </w:r>
      <w:r w:rsidR="000959FF">
        <w:rPr>
          <w:rFonts w:ascii="Times New Roman" w:hAnsi="Times New Roman" w:cs="Times New Roman"/>
          <w:sz w:val="24"/>
          <w:szCs w:val="24"/>
        </w:rPr>
        <w:t xml:space="preserve"> музыкального, художественного и хореографического образования в Набережных Челнах</w:t>
      </w:r>
      <w:r w:rsidR="008E6F6B" w:rsidRPr="008E6F6B">
        <w:rPr>
          <w:rFonts w:ascii="Times New Roman" w:hAnsi="Times New Roman" w:cs="Times New Roman"/>
          <w:sz w:val="24"/>
          <w:szCs w:val="24"/>
        </w:rPr>
        <w:t xml:space="preserve"> и привнесли в учили</w:t>
      </w:r>
      <w:r w:rsidR="000959FF">
        <w:rPr>
          <w:rFonts w:ascii="Times New Roman" w:hAnsi="Times New Roman" w:cs="Times New Roman"/>
          <w:sz w:val="24"/>
          <w:szCs w:val="24"/>
        </w:rPr>
        <w:t>ще дух высокого служения искусству.</w:t>
      </w:r>
    </w:p>
    <w:p w:rsidR="008E6F6B" w:rsidRDefault="000959FF"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Набережночелнинскому</w:t>
      </w:r>
      <w:proofErr w:type="spellEnd"/>
      <w:r>
        <w:rPr>
          <w:rFonts w:ascii="Times New Roman" w:hAnsi="Times New Roman" w:cs="Times New Roman"/>
          <w:sz w:val="24"/>
          <w:szCs w:val="24"/>
        </w:rPr>
        <w:t xml:space="preserve"> колледжу искусств принадлежит немалая заслуга в создании профессиональных творческих коллективов в городе:</w:t>
      </w:r>
      <w:r w:rsidR="00E7779A">
        <w:rPr>
          <w:rFonts w:ascii="Times New Roman" w:hAnsi="Times New Roman" w:cs="Times New Roman"/>
          <w:sz w:val="24"/>
          <w:szCs w:val="24"/>
        </w:rPr>
        <w:t xml:space="preserve"> «театр танца «Булгары», «Камерный оркестр И.М.</w:t>
      </w:r>
      <w:r w:rsidR="00CF5108">
        <w:rPr>
          <w:rFonts w:ascii="Times New Roman" w:hAnsi="Times New Roman" w:cs="Times New Roman"/>
          <w:sz w:val="24"/>
          <w:szCs w:val="24"/>
        </w:rPr>
        <w:t xml:space="preserve"> </w:t>
      </w:r>
      <w:proofErr w:type="spellStart"/>
      <w:r w:rsidR="00E7779A">
        <w:rPr>
          <w:rFonts w:ascii="Times New Roman" w:hAnsi="Times New Roman" w:cs="Times New Roman"/>
          <w:sz w:val="24"/>
          <w:szCs w:val="24"/>
        </w:rPr>
        <w:t>Лермана</w:t>
      </w:r>
      <w:proofErr w:type="spellEnd"/>
      <w:r w:rsidR="00E7779A">
        <w:rPr>
          <w:rFonts w:ascii="Times New Roman" w:hAnsi="Times New Roman" w:cs="Times New Roman"/>
          <w:sz w:val="24"/>
          <w:szCs w:val="24"/>
        </w:rPr>
        <w:t>», джаз оркестр «Визит», «ансамбль народных инструментов «Наигрыш».</w:t>
      </w:r>
    </w:p>
    <w:p w:rsidR="00EE5EC4" w:rsidRDefault="00EE5EC4"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колледже искусств работают такие творческие коллективы</w:t>
      </w:r>
      <w:r w:rsidR="00CF5108">
        <w:rPr>
          <w:rFonts w:ascii="Times New Roman" w:hAnsi="Times New Roman" w:cs="Times New Roman"/>
          <w:sz w:val="24"/>
          <w:szCs w:val="24"/>
        </w:rPr>
        <w:t>: «О</w:t>
      </w:r>
      <w:r w:rsidR="00702E5F">
        <w:rPr>
          <w:rFonts w:ascii="Times New Roman" w:hAnsi="Times New Roman" w:cs="Times New Roman"/>
          <w:sz w:val="24"/>
          <w:szCs w:val="24"/>
        </w:rPr>
        <w:t>р</w:t>
      </w:r>
      <w:r w:rsidR="00CF5108">
        <w:rPr>
          <w:rFonts w:ascii="Times New Roman" w:hAnsi="Times New Roman" w:cs="Times New Roman"/>
          <w:sz w:val="24"/>
          <w:szCs w:val="24"/>
        </w:rPr>
        <w:t>кестр народных инструментов», «О</w:t>
      </w:r>
      <w:r w:rsidR="00702E5F">
        <w:rPr>
          <w:rFonts w:ascii="Times New Roman" w:hAnsi="Times New Roman" w:cs="Times New Roman"/>
          <w:sz w:val="24"/>
          <w:szCs w:val="24"/>
        </w:rPr>
        <w:t>р</w:t>
      </w:r>
      <w:r w:rsidR="00CF5108">
        <w:rPr>
          <w:rFonts w:ascii="Times New Roman" w:hAnsi="Times New Roman" w:cs="Times New Roman"/>
          <w:sz w:val="24"/>
          <w:szCs w:val="24"/>
        </w:rPr>
        <w:t>кестр духовых инструментов», «К</w:t>
      </w:r>
      <w:r w:rsidR="00702E5F">
        <w:rPr>
          <w:rFonts w:ascii="Times New Roman" w:hAnsi="Times New Roman" w:cs="Times New Roman"/>
          <w:sz w:val="24"/>
          <w:szCs w:val="24"/>
        </w:rPr>
        <w:t>амерный оркестр», хор «</w:t>
      </w:r>
      <w:proofErr w:type="spellStart"/>
      <w:r w:rsidR="00702E5F">
        <w:rPr>
          <w:rFonts w:ascii="Times New Roman" w:hAnsi="Times New Roman" w:cs="Times New Roman"/>
          <w:sz w:val="24"/>
          <w:szCs w:val="24"/>
        </w:rPr>
        <w:t>Религаре</w:t>
      </w:r>
      <w:proofErr w:type="spellEnd"/>
      <w:r w:rsidR="00702E5F">
        <w:rPr>
          <w:rFonts w:ascii="Times New Roman" w:hAnsi="Times New Roman" w:cs="Times New Roman"/>
          <w:sz w:val="24"/>
          <w:szCs w:val="24"/>
        </w:rPr>
        <w:t>», ансамбль танца «Татарстан».</w:t>
      </w:r>
    </w:p>
    <w:p w:rsidR="00E7779A" w:rsidRDefault="00E7779A"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Выпускники учебного заведения – главный итог его деятельности. География продолжения профессиональной подготовки выпускников колледжа в высшем звене широка </w:t>
      </w:r>
      <w:r w:rsidR="004F5ABC">
        <w:rPr>
          <w:rFonts w:ascii="Times New Roman" w:hAnsi="Times New Roman" w:cs="Times New Roman"/>
          <w:sz w:val="24"/>
          <w:szCs w:val="24"/>
        </w:rPr>
        <w:t>–</w:t>
      </w:r>
      <w:r>
        <w:rPr>
          <w:rFonts w:ascii="Times New Roman" w:hAnsi="Times New Roman" w:cs="Times New Roman"/>
          <w:sz w:val="24"/>
          <w:szCs w:val="24"/>
        </w:rPr>
        <w:t xml:space="preserve"> </w:t>
      </w:r>
      <w:r w:rsidR="004F5ABC">
        <w:rPr>
          <w:rFonts w:ascii="Times New Roman" w:hAnsi="Times New Roman" w:cs="Times New Roman"/>
          <w:sz w:val="24"/>
          <w:szCs w:val="24"/>
        </w:rPr>
        <w:t>Московская, Новосибирская, Екатеринбургская, Нижегородская консерватории, Российская академия музыки им.</w:t>
      </w:r>
      <w:r w:rsidR="00CF5108">
        <w:rPr>
          <w:rFonts w:ascii="Times New Roman" w:hAnsi="Times New Roman" w:cs="Times New Roman"/>
          <w:sz w:val="24"/>
          <w:szCs w:val="24"/>
        </w:rPr>
        <w:t xml:space="preserve"> </w:t>
      </w:r>
      <w:r w:rsidR="004F5ABC">
        <w:rPr>
          <w:rFonts w:ascii="Times New Roman" w:hAnsi="Times New Roman" w:cs="Times New Roman"/>
          <w:sz w:val="24"/>
          <w:szCs w:val="24"/>
        </w:rPr>
        <w:t>Гнесиных, Московский, Санкт-Петербургский, Уфимский, Казанский институты культуры и искусств. Всероссийский государственный институт кинематографии, художественно-</w:t>
      </w:r>
      <w:r w:rsidR="00524C14">
        <w:rPr>
          <w:rFonts w:ascii="Times New Roman" w:hAnsi="Times New Roman" w:cs="Times New Roman"/>
          <w:sz w:val="24"/>
          <w:szCs w:val="24"/>
        </w:rPr>
        <w:t>промышленный университет имени Строгонова (Москва), художественно-промышленная академия им</w:t>
      </w:r>
      <w:r w:rsidR="0086399B">
        <w:rPr>
          <w:rFonts w:ascii="Times New Roman" w:hAnsi="Times New Roman" w:cs="Times New Roman"/>
          <w:sz w:val="24"/>
          <w:szCs w:val="24"/>
        </w:rPr>
        <w:t>.</w:t>
      </w:r>
      <w:r w:rsidR="00CF5108">
        <w:rPr>
          <w:rFonts w:ascii="Times New Roman" w:hAnsi="Times New Roman" w:cs="Times New Roman"/>
          <w:sz w:val="24"/>
          <w:szCs w:val="24"/>
        </w:rPr>
        <w:t xml:space="preserve"> </w:t>
      </w:r>
      <w:r w:rsidR="0086399B">
        <w:rPr>
          <w:rFonts w:ascii="Times New Roman" w:hAnsi="Times New Roman" w:cs="Times New Roman"/>
          <w:sz w:val="24"/>
          <w:szCs w:val="24"/>
        </w:rPr>
        <w:t>А.Л.</w:t>
      </w:r>
      <w:r w:rsidR="00CF5108">
        <w:rPr>
          <w:rFonts w:ascii="Times New Roman" w:hAnsi="Times New Roman" w:cs="Times New Roman"/>
          <w:sz w:val="24"/>
          <w:szCs w:val="24"/>
        </w:rPr>
        <w:t xml:space="preserve"> </w:t>
      </w:r>
      <w:proofErr w:type="spellStart"/>
      <w:r w:rsidR="0086399B">
        <w:rPr>
          <w:rFonts w:ascii="Times New Roman" w:hAnsi="Times New Roman" w:cs="Times New Roman"/>
          <w:sz w:val="24"/>
          <w:szCs w:val="24"/>
        </w:rPr>
        <w:t>Штиглица</w:t>
      </w:r>
      <w:proofErr w:type="spellEnd"/>
      <w:r w:rsidR="0086399B">
        <w:rPr>
          <w:rFonts w:ascii="Times New Roman" w:hAnsi="Times New Roman" w:cs="Times New Roman"/>
          <w:sz w:val="24"/>
          <w:szCs w:val="24"/>
        </w:rPr>
        <w:t xml:space="preserve"> (Санкт-Петербург), </w:t>
      </w:r>
      <w:r w:rsidR="00524C14">
        <w:rPr>
          <w:rFonts w:ascii="Times New Roman" w:hAnsi="Times New Roman" w:cs="Times New Roman"/>
          <w:sz w:val="24"/>
          <w:szCs w:val="24"/>
        </w:rPr>
        <w:t xml:space="preserve">архитектурно-строительные академии </w:t>
      </w:r>
      <w:proofErr w:type="spellStart"/>
      <w:r w:rsidR="00524C14">
        <w:rPr>
          <w:rFonts w:ascii="Times New Roman" w:hAnsi="Times New Roman" w:cs="Times New Roman"/>
          <w:sz w:val="24"/>
          <w:szCs w:val="24"/>
        </w:rPr>
        <w:t>г.г</w:t>
      </w:r>
      <w:proofErr w:type="spellEnd"/>
      <w:r w:rsidR="00524C14">
        <w:rPr>
          <w:rFonts w:ascii="Times New Roman" w:hAnsi="Times New Roman" w:cs="Times New Roman"/>
          <w:sz w:val="24"/>
          <w:szCs w:val="24"/>
        </w:rPr>
        <w:t>. Казани, Нижнего Новгорода и другие художественные ВУЗы.</w:t>
      </w:r>
    </w:p>
    <w:p w:rsidR="00A368B3" w:rsidRDefault="00A368B3"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Целью создания Хореографического отделения была подготовка будущих артистов для Государственного ансамбля песни и танца Республики Татарстан. Однако, уже первые выпуски показали, насколько востребованными оказались</w:t>
      </w:r>
      <w:r w:rsidR="0019272A">
        <w:rPr>
          <w:rFonts w:ascii="Times New Roman" w:hAnsi="Times New Roman" w:cs="Times New Roman"/>
          <w:sz w:val="24"/>
          <w:szCs w:val="24"/>
        </w:rPr>
        <w:t xml:space="preserve"> выпускники отделения не только в хореографических коллективах республики, но и за пределами России.</w:t>
      </w:r>
      <w:r w:rsidR="00F9541A">
        <w:rPr>
          <w:rFonts w:ascii="Times New Roman" w:hAnsi="Times New Roman" w:cs="Times New Roman"/>
          <w:sz w:val="24"/>
          <w:szCs w:val="24"/>
        </w:rPr>
        <w:t xml:space="preserve"> Достаточно перечислить несколько стран: Италия, США, Франция, Швеция, Голландия, ОАЭ и некоторые прославленные танцевальные коллективы –</w:t>
      </w:r>
      <w:r w:rsidR="00C16DF1">
        <w:rPr>
          <w:rFonts w:ascii="Times New Roman" w:hAnsi="Times New Roman" w:cs="Times New Roman"/>
          <w:sz w:val="24"/>
          <w:szCs w:val="24"/>
        </w:rPr>
        <w:t xml:space="preserve"> Ака</w:t>
      </w:r>
      <w:r w:rsidR="00F9541A">
        <w:rPr>
          <w:rFonts w:ascii="Times New Roman" w:hAnsi="Times New Roman" w:cs="Times New Roman"/>
          <w:sz w:val="24"/>
          <w:szCs w:val="24"/>
        </w:rPr>
        <w:t>демический хореографический ансамбль «Березка», ансамбль танца «Тодес», Государственный театр танца «Гжель», Национальный балет «Кострома», Государственн</w:t>
      </w:r>
      <w:r w:rsidR="00F46C82">
        <w:rPr>
          <w:rFonts w:ascii="Times New Roman" w:hAnsi="Times New Roman" w:cs="Times New Roman"/>
          <w:sz w:val="24"/>
          <w:szCs w:val="24"/>
        </w:rPr>
        <w:t>ы</w:t>
      </w:r>
      <w:r w:rsidR="00F9541A">
        <w:rPr>
          <w:rFonts w:ascii="Times New Roman" w:hAnsi="Times New Roman" w:cs="Times New Roman"/>
          <w:sz w:val="24"/>
          <w:szCs w:val="24"/>
        </w:rPr>
        <w:t>й Академический ансамбль танца им.</w:t>
      </w:r>
      <w:r w:rsidR="00CF5108">
        <w:rPr>
          <w:rFonts w:ascii="Times New Roman" w:hAnsi="Times New Roman" w:cs="Times New Roman"/>
          <w:sz w:val="24"/>
          <w:szCs w:val="24"/>
        </w:rPr>
        <w:t xml:space="preserve"> </w:t>
      </w:r>
      <w:r w:rsidR="00F9541A">
        <w:rPr>
          <w:rFonts w:ascii="Times New Roman" w:hAnsi="Times New Roman" w:cs="Times New Roman"/>
          <w:sz w:val="24"/>
          <w:szCs w:val="24"/>
        </w:rPr>
        <w:t>И.</w:t>
      </w:r>
      <w:r w:rsidR="00CF5108">
        <w:rPr>
          <w:rFonts w:ascii="Times New Roman" w:hAnsi="Times New Roman" w:cs="Times New Roman"/>
          <w:sz w:val="24"/>
          <w:szCs w:val="24"/>
        </w:rPr>
        <w:t xml:space="preserve"> </w:t>
      </w:r>
      <w:r w:rsidR="00F9541A">
        <w:rPr>
          <w:rFonts w:ascii="Times New Roman" w:hAnsi="Times New Roman" w:cs="Times New Roman"/>
          <w:sz w:val="24"/>
          <w:szCs w:val="24"/>
        </w:rPr>
        <w:t>Моисеева, танцевальная г</w:t>
      </w:r>
      <w:r w:rsidR="00F46C82">
        <w:rPr>
          <w:rFonts w:ascii="Times New Roman" w:hAnsi="Times New Roman" w:cs="Times New Roman"/>
          <w:sz w:val="24"/>
          <w:szCs w:val="24"/>
        </w:rPr>
        <w:t>руппа Русского народного хора им</w:t>
      </w:r>
      <w:r w:rsidR="00F9541A">
        <w:rPr>
          <w:rFonts w:ascii="Times New Roman" w:hAnsi="Times New Roman" w:cs="Times New Roman"/>
          <w:sz w:val="24"/>
          <w:szCs w:val="24"/>
        </w:rPr>
        <w:t>.</w:t>
      </w:r>
      <w:r w:rsidR="00CF5108">
        <w:rPr>
          <w:rFonts w:ascii="Times New Roman" w:hAnsi="Times New Roman" w:cs="Times New Roman"/>
          <w:sz w:val="24"/>
          <w:szCs w:val="24"/>
        </w:rPr>
        <w:t xml:space="preserve"> </w:t>
      </w:r>
      <w:r w:rsidR="00F9541A">
        <w:rPr>
          <w:rFonts w:ascii="Times New Roman" w:hAnsi="Times New Roman" w:cs="Times New Roman"/>
          <w:sz w:val="24"/>
          <w:szCs w:val="24"/>
        </w:rPr>
        <w:t>М.Е.</w:t>
      </w:r>
      <w:r w:rsidR="00CF5108">
        <w:rPr>
          <w:rFonts w:ascii="Times New Roman" w:hAnsi="Times New Roman" w:cs="Times New Roman"/>
          <w:sz w:val="24"/>
          <w:szCs w:val="24"/>
        </w:rPr>
        <w:t xml:space="preserve"> </w:t>
      </w:r>
      <w:r w:rsidR="00F9541A">
        <w:rPr>
          <w:rFonts w:ascii="Times New Roman" w:hAnsi="Times New Roman" w:cs="Times New Roman"/>
          <w:sz w:val="24"/>
          <w:szCs w:val="24"/>
        </w:rPr>
        <w:t xml:space="preserve">Пятницкого, Государственный Уральский Академический хор, Государственный Академический Казачий </w:t>
      </w:r>
      <w:r w:rsidR="00C16DF1">
        <w:rPr>
          <w:rFonts w:ascii="Times New Roman" w:hAnsi="Times New Roman" w:cs="Times New Roman"/>
          <w:sz w:val="24"/>
          <w:szCs w:val="24"/>
        </w:rPr>
        <w:t>хор, ансамбль Казаки России, Государственный ансамбль песни и танца Республики Татарстан, ансамбль танца Национал</w:t>
      </w:r>
      <w:r w:rsidR="00F46C82">
        <w:rPr>
          <w:rFonts w:ascii="Times New Roman" w:hAnsi="Times New Roman" w:cs="Times New Roman"/>
          <w:sz w:val="24"/>
          <w:szCs w:val="24"/>
        </w:rPr>
        <w:t>ь</w:t>
      </w:r>
      <w:r w:rsidR="00C16DF1">
        <w:rPr>
          <w:rFonts w:ascii="Times New Roman" w:hAnsi="Times New Roman" w:cs="Times New Roman"/>
          <w:sz w:val="24"/>
          <w:szCs w:val="24"/>
        </w:rPr>
        <w:t>ного культурного центра «Казань», Государственный ансамбль танца Республики Б</w:t>
      </w:r>
      <w:r w:rsidR="009A18CE">
        <w:rPr>
          <w:rFonts w:ascii="Times New Roman" w:hAnsi="Times New Roman" w:cs="Times New Roman"/>
          <w:sz w:val="24"/>
          <w:szCs w:val="24"/>
        </w:rPr>
        <w:t>а</w:t>
      </w:r>
      <w:r w:rsidR="00C16DF1">
        <w:rPr>
          <w:rFonts w:ascii="Times New Roman" w:hAnsi="Times New Roman" w:cs="Times New Roman"/>
          <w:sz w:val="24"/>
          <w:szCs w:val="24"/>
        </w:rPr>
        <w:t>шкорт</w:t>
      </w:r>
      <w:r w:rsidR="009A18CE">
        <w:rPr>
          <w:rFonts w:ascii="Times New Roman" w:hAnsi="Times New Roman" w:cs="Times New Roman"/>
          <w:sz w:val="24"/>
          <w:szCs w:val="24"/>
        </w:rPr>
        <w:t>о</w:t>
      </w:r>
      <w:r w:rsidR="00C16DF1">
        <w:rPr>
          <w:rFonts w:ascii="Times New Roman" w:hAnsi="Times New Roman" w:cs="Times New Roman"/>
          <w:sz w:val="24"/>
          <w:szCs w:val="24"/>
        </w:rPr>
        <w:t>стан и другие.</w:t>
      </w:r>
    </w:p>
    <w:p w:rsidR="009A18CE" w:rsidRDefault="009A18CE"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Первым директором училища, притворившим в жизнь проект организации и создания учебного заведения</w:t>
      </w:r>
      <w:r w:rsidR="0088459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был  Заслуженный</w:t>
      </w:r>
      <w:proofErr w:type="gramEnd"/>
      <w:r>
        <w:rPr>
          <w:rFonts w:ascii="Times New Roman" w:hAnsi="Times New Roman" w:cs="Times New Roman"/>
          <w:sz w:val="24"/>
          <w:szCs w:val="24"/>
        </w:rPr>
        <w:t xml:space="preserve"> деятель искусств ТАССР </w:t>
      </w:r>
      <w:proofErr w:type="spellStart"/>
      <w:r>
        <w:rPr>
          <w:rFonts w:ascii="Times New Roman" w:hAnsi="Times New Roman" w:cs="Times New Roman"/>
          <w:sz w:val="24"/>
          <w:szCs w:val="24"/>
        </w:rPr>
        <w:t>З.В.Мустафин</w:t>
      </w:r>
      <w:proofErr w:type="spellEnd"/>
      <w:r>
        <w:rPr>
          <w:rFonts w:ascii="Times New Roman" w:hAnsi="Times New Roman" w:cs="Times New Roman"/>
          <w:sz w:val="24"/>
          <w:szCs w:val="24"/>
        </w:rPr>
        <w:t>. В</w:t>
      </w:r>
      <w:r w:rsidR="00CF5108">
        <w:rPr>
          <w:rFonts w:ascii="Times New Roman" w:hAnsi="Times New Roman" w:cs="Times New Roman"/>
          <w:sz w:val="24"/>
          <w:szCs w:val="24"/>
        </w:rPr>
        <w:t xml:space="preserve"> </w:t>
      </w:r>
      <w:r>
        <w:rPr>
          <w:rFonts w:ascii="Times New Roman" w:hAnsi="Times New Roman" w:cs="Times New Roman"/>
          <w:sz w:val="24"/>
          <w:szCs w:val="24"/>
        </w:rPr>
        <w:t>1981 году его приемником стал Г.З.</w:t>
      </w:r>
      <w:r w:rsidR="00CF5108">
        <w:rPr>
          <w:rFonts w:ascii="Times New Roman" w:hAnsi="Times New Roman" w:cs="Times New Roman"/>
          <w:sz w:val="24"/>
          <w:szCs w:val="24"/>
        </w:rPr>
        <w:t xml:space="preserve"> </w:t>
      </w:r>
      <w:proofErr w:type="spellStart"/>
      <w:r>
        <w:rPr>
          <w:rFonts w:ascii="Times New Roman" w:hAnsi="Times New Roman" w:cs="Times New Roman"/>
          <w:sz w:val="24"/>
          <w:szCs w:val="24"/>
        </w:rPr>
        <w:t>Файзуллин</w:t>
      </w:r>
      <w:proofErr w:type="spellEnd"/>
      <w:r>
        <w:rPr>
          <w:rFonts w:ascii="Times New Roman" w:hAnsi="Times New Roman" w:cs="Times New Roman"/>
          <w:sz w:val="24"/>
          <w:szCs w:val="24"/>
        </w:rPr>
        <w:t>. С 1988</w:t>
      </w:r>
      <w:r w:rsidR="00CF5108">
        <w:rPr>
          <w:rFonts w:ascii="Times New Roman" w:hAnsi="Times New Roman" w:cs="Times New Roman"/>
          <w:sz w:val="24"/>
          <w:szCs w:val="24"/>
        </w:rPr>
        <w:t xml:space="preserve"> </w:t>
      </w:r>
      <w:r>
        <w:rPr>
          <w:rFonts w:ascii="Times New Roman" w:hAnsi="Times New Roman" w:cs="Times New Roman"/>
          <w:sz w:val="24"/>
          <w:szCs w:val="24"/>
        </w:rPr>
        <w:t xml:space="preserve">года по 2001 годы директором училища становится Заслуженный работник культуры РТ </w:t>
      </w:r>
      <w:proofErr w:type="spellStart"/>
      <w:r>
        <w:rPr>
          <w:rFonts w:ascii="Times New Roman" w:hAnsi="Times New Roman" w:cs="Times New Roman"/>
          <w:sz w:val="24"/>
          <w:szCs w:val="24"/>
        </w:rPr>
        <w:t>А.С.Егоров</w:t>
      </w:r>
      <w:proofErr w:type="spellEnd"/>
      <w:r>
        <w:rPr>
          <w:rFonts w:ascii="Times New Roman" w:hAnsi="Times New Roman" w:cs="Times New Roman"/>
          <w:sz w:val="24"/>
          <w:szCs w:val="24"/>
        </w:rPr>
        <w:t>. С 2001</w:t>
      </w:r>
      <w:r w:rsidR="00CF5108">
        <w:rPr>
          <w:rFonts w:ascii="Times New Roman" w:hAnsi="Times New Roman" w:cs="Times New Roman"/>
          <w:sz w:val="24"/>
          <w:szCs w:val="24"/>
        </w:rPr>
        <w:t xml:space="preserve"> </w:t>
      </w:r>
      <w:r>
        <w:rPr>
          <w:rFonts w:ascii="Times New Roman" w:hAnsi="Times New Roman" w:cs="Times New Roman"/>
          <w:sz w:val="24"/>
          <w:szCs w:val="24"/>
        </w:rPr>
        <w:t>го</w:t>
      </w:r>
      <w:r w:rsidR="00CF5108">
        <w:rPr>
          <w:rFonts w:ascii="Times New Roman" w:hAnsi="Times New Roman" w:cs="Times New Roman"/>
          <w:sz w:val="24"/>
          <w:szCs w:val="24"/>
        </w:rPr>
        <w:t>да коллектив колледжа возглавлял</w:t>
      </w:r>
      <w:r>
        <w:rPr>
          <w:rFonts w:ascii="Times New Roman" w:hAnsi="Times New Roman" w:cs="Times New Roman"/>
          <w:sz w:val="24"/>
          <w:szCs w:val="24"/>
        </w:rPr>
        <w:t xml:space="preserve"> кандидат философских наук, Заслуженный деятель искусств РТ </w:t>
      </w:r>
      <w:proofErr w:type="spellStart"/>
      <w:r>
        <w:rPr>
          <w:rFonts w:ascii="Times New Roman" w:hAnsi="Times New Roman" w:cs="Times New Roman"/>
          <w:sz w:val="24"/>
          <w:szCs w:val="24"/>
        </w:rPr>
        <w:t>Р.Б.Бадретдинов</w:t>
      </w:r>
      <w:proofErr w:type="spellEnd"/>
      <w:r>
        <w:rPr>
          <w:rFonts w:ascii="Times New Roman" w:hAnsi="Times New Roman" w:cs="Times New Roman"/>
          <w:sz w:val="24"/>
          <w:szCs w:val="24"/>
        </w:rPr>
        <w:t>.</w:t>
      </w:r>
      <w:r w:rsidR="00CF5108">
        <w:rPr>
          <w:rFonts w:ascii="Times New Roman" w:hAnsi="Times New Roman" w:cs="Times New Roman"/>
          <w:sz w:val="24"/>
          <w:szCs w:val="24"/>
        </w:rPr>
        <w:t xml:space="preserve"> С 2019 года</w:t>
      </w:r>
      <w:r w:rsidR="009F37F6">
        <w:rPr>
          <w:rFonts w:ascii="Times New Roman" w:hAnsi="Times New Roman" w:cs="Times New Roman"/>
          <w:sz w:val="24"/>
          <w:szCs w:val="24"/>
        </w:rPr>
        <w:t xml:space="preserve"> руководитель колледжа искусств – Т.В. </w:t>
      </w:r>
      <w:proofErr w:type="spellStart"/>
      <w:r w:rsidR="009F37F6">
        <w:rPr>
          <w:rFonts w:ascii="Times New Roman" w:hAnsi="Times New Roman" w:cs="Times New Roman"/>
          <w:sz w:val="24"/>
          <w:szCs w:val="24"/>
        </w:rPr>
        <w:t>Спирчина</w:t>
      </w:r>
      <w:proofErr w:type="spellEnd"/>
      <w:r w:rsidR="009F37F6">
        <w:rPr>
          <w:rFonts w:ascii="Times New Roman" w:hAnsi="Times New Roman" w:cs="Times New Roman"/>
          <w:sz w:val="24"/>
          <w:szCs w:val="24"/>
        </w:rPr>
        <w:t>.</w:t>
      </w:r>
    </w:p>
    <w:p w:rsidR="00001C0A" w:rsidRPr="00884593" w:rsidRDefault="00001C0A"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05BF">
        <w:rPr>
          <w:rFonts w:ascii="Times New Roman" w:hAnsi="Times New Roman" w:cs="Times New Roman"/>
          <w:sz w:val="24"/>
          <w:szCs w:val="24"/>
        </w:rPr>
        <w:t xml:space="preserve">В колледже искусств </w:t>
      </w:r>
      <w:r w:rsidR="00D205BF" w:rsidRPr="00884593">
        <w:rPr>
          <w:rFonts w:ascii="Times New Roman" w:hAnsi="Times New Roman" w:cs="Times New Roman"/>
          <w:sz w:val="24"/>
          <w:szCs w:val="24"/>
        </w:rPr>
        <w:t xml:space="preserve">работают: </w:t>
      </w:r>
      <w:r w:rsidR="00884593" w:rsidRPr="00884593">
        <w:rPr>
          <w:rFonts w:ascii="Times New Roman" w:hAnsi="Times New Roman" w:cs="Times New Roman"/>
          <w:sz w:val="24"/>
          <w:szCs w:val="24"/>
        </w:rPr>
        <w:t>83 сотрудника</w:t>
      </w:r>
      <w:r w:rsidR="00D205BF" w:rsidRPr="00884593">
        <w:rPr>
          <w:rFonts w:ascii="Times New Roman" w:hAnsi="Times New Roman" w:cs="Times New Roman"/>
          <w:sz w:val="24"/>
          <w:szCs w:val="24"/>
        </w:rPr>
        <w:t>, в том числе</w:t>
      </w:r>
      <w:r w:rsidR="00884593" w:rsidRPr="00884593">
        <w:rPr>
          <w:rFonts w:ascii="Times New Roman" w:hAnsi="Times New Roman" w:cs="Times New Roman"/>
          <w:sz w:val="24"/>
          <w:szCs w:val="24"/>
        </w:rPr>
        <w:t xml:space="preserve"> </w:t>
      </w:r>
      <w:r w:rsidR="00D205BF" w:rsidRPr="00884593">
        <w:rPr>
          <w:rFonts w:ascii="Times New Roman" w:hAnsi="Times New Roman" w:cs="Times New Roman"/>
          <w:sz w:val="24"/>
          <w:szCs w:val="24"/>
        </w:rPr>
        <w:t>1 – Заслужен</w:t>
      </w:r>
      <w:r w:rsidR="00884593" w:rsidRPr="00884593">
        <w:rPr>
          <w:rFonts w:ascii="Times New Roman" w:hAnsi="Times New Roman" w:cs="Times New Roman"/>
          <w:sz w:val="24"/>
          <w:szCs w:val="24"/>
        </w:rPr>
        <w:t>ный работник культуры РФ и РТ, 6</w:t>
      </w:r>
      <w:r w:rsidR="00D205BF" w:rsidRPr="00884593">
        <w:rPr>
          <w:rFonts w:ascii="Times New Roman" w:hAnsi="Times New Roman" w:cs="Times New Roman"/>
          <w:sz w:val="24"/>
          <w:szCs w:val="24"/>
        </w:rPr>
        <w:t xml:space="preserve"> – Заслуженных работников культуры РТ, 2 –</w:t>
      </w:r>
      <w:r w:rsidR="00884593" w:rsidRPr="00884593">
        <w:rPr>
          <w:rFonts w:ascii="Times New Roman" w:hAnsi="Times New Roman" w:cs="Times New Roman"/>
          <w:sz w:val="24"/>
          <w:szCs w:val="24"/>
        </w:rPr>
        <w:t xml:space="preserve"> </w:t>
      </w:r>
      <w:r w:rsidR="00D205BF" w:rsidRPr="00884593">
        <w:rPr>
          <w:rFonts w:ascii="Times New Roman" w:hAnsi="Times New Roman" w:cs="Times New Roman"/>
          <w:sz w:val="24"/>
          <w:szCs w:val="24"/>
        </w:rPr>
        <w:t>Заслуженных деятелей искусств РТ, 2 – членов союз</w:t>
      </w:r>
      <w:r w:rsidR="006C7FE9" w:rsidRPr="00884593">
        <w:rPr>
          <w:rFonts w:ascii="Times New Roman" w:hAnsi="Times New Roman" w:cs="Times New Roman"/>
          <w:sz w:val="24"/>
          <w:szCs w:val="24"/>
        </w:rPr>
        <w:t>а художников РФ</w:t>
      </w:r>
      <w:r w:rsidR="00884593">
        <w:rPr>
          <w:rFonts w:ascii="Times New Roman" w:hAnsi="Times New Roman" w:cs="Times New Roman"/>
          <w:sz w:val="24"/>
          <w:szCs w:val="24"/>
        </w:rPr>
        <w:t xml:space="preserve"> </w:t>
      </w:r>
      <w:r w:rsidR="00884593" w:rsidRPr="00884593">
        <w:rPr>
          <w:rFonts w:ascii="Times New Roman" w:hAnsi="Times New Roman" w:cs="Times New Roman"/>
          <w:sz w:val="24"/>
          <w:szCs w:val="24"/>
        </w:rPr>
        <w:t>и РТ</w:t>
      </w:r>
      <w:r w:rsidR="006C7FE9" w:rsidRPr="00884593">
        <w:rPr>
          <w:rFonts w:ascii="Times New Roman" w:hAnsi="Times New Roman" w:cs="Times New Roman"/>
          <w:sz w:val="24"/>
          <w:szCs w:val="24"/>
        </w:rPr>
        <w:t xml:space="preserve">, </w:t>
      </w:r>
      <w:r w:rsidR="00884593" w:rsidRPr="00884593">
        <w:rPr>
          <w:rFonts w:ascii="Times New Roman" w:hAnsi="Times New Roman" w:cs="Times New Roman"/>
          <w:sz w:val="24"/>
          <w:szCs w:val="24"/>
        </w:rPr>
        <w:t>2 – членов союза дизайнеров РФ и РТ.</w:t>
      </w:r>
    </w:p>
    <w:p w:rsidR="003468CF" w:rsidRPr="008E6F6B" w:rsidRDefault="003468CF"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Набережночелнинский колледж искусств ведет активную концертную и конкурсную деятельность. </w:t>
      </w:r>
      <w:r w:rsidR="009F37F6">
        <w:rPr>
          <w:rFonts w:ascii="Times New Roman" w:hAnsi="Times New Roman" w:cs="Times New Roman"/>
          <w:sz w:val="24"/>
          <w:szCs w:val="24"/>
        </w:rPr>
        <w:t>Ежегодно</w:t>
      </w:r>
      <w:r>
        <w:rPr>
          <w:rFonts w:ascii="Times New Roman" w:hAnsi="Times New Roman" w:cs="Times New Roman"/>
          <w:sz w:val="24"/>
          <w:szCs w:val="24"/>
        </w:rPr>
        <w:t xml:space="preserve"> силами студентов и преподавателей дается более 200 концертов в городе и Республике. Отличный уровень профессиональной подготовки студентов многократно отмечен званиями лауреатов дипломантов на конкурсах и смотрах молодых музыкантов Татарстана, России, на международных конкурсах. Ансамбль танца «Татарстан» является лауреатом Международных конкурсов в Германии, Чехии, Болгарии, Турции</w:t>
      </w:r>
      <w:r w:rsidR="00EE5EC4">
        <w:rPr>
          <w:rFonts w:ascii="Times New Roman" w:hAnsi="Times New Roman" w:cs="Times New Roman"/>
          <w:sz w:val="24"/>
          <w:szCs w:val="24"/>
        </w:rPr>
        <w:t>; Лауреатом в «Дельфийских» играх, постоянными лауреатами конкурсов «Созвездие», «Весенние выкрутасы». Ежегодно участвуют во всех правительственных концертах и мероприятиях проводимых в Республике и в России и за рубежом.</w:t>
      </w:r>
    </w:p>
    <w:p w:rsidR="008E6F6B" w:rsidRPr="008E6F6B" w:rsidRDefault="00AD33BF" w:rsidP="008E6F6B">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04260F" w:rsidRPr="008E6F6B" w:rsidRDefault="008E6F6B" w:rsidP="008E6F6B">
      <w:pPr>
        <w:widowControl w:val="0"/>
        <w:spacing w:after="0" w:line="276" w:lineRule="auto"/>
        <w:jc w:val="both"/>
        <w:rPr>
          <w:rFonts w:ascii="Times New Roman" w:hAnsi="Times New Roman" w:cs="Times New Roman"/>
          <w:sz w:val="24"/>
          <w:szCs w:val="24"/>
        </w:rPr>
      </w:pPr>
      <w:r w:rsidRPr="008E6F6B">
        <w:rPr>
          <w:rFonts w:ascii="Times New Roman" w:hAnsi="Times New Roman" w:cs="Times New Roman"/>
          <w:sz w:val="24"/>
          <w:szCs w:val="24"/>
        </w:rPr>
        <w:tab/>
      </w:r>
    </w:p>
    <w:p w:rsidR="009E06B2" w:rsidRPr="00A1381B" w:rsidRDefault="00B72073" w:rsidP="009E06B2">
      <w:pPr>
        <w:spacing w:after="0" w:line="276" w:lineRule="auto"/>
        <w:rPr>
          <w:rFonts w:ascii="Times New Roman" w:hAnsi="Times New Roman" w:cs="Times New Roman"/>
          <w:b/>
          <w:sz w:val="24"/>
          <w:szCs w:val="24"/>
        </w:rPr>
      </w:pPr>
      <w:r w:rsidRPr="009E06B2">
        <w:rPr>
          <w:rFonts w:ascii="Times New Roman" w:hAnsi="Times New Roman" w:cs="Times New Roman"/>
          <w:b/>
          <w:sz w:val="24"/>
          <w:szCs w:val="24"/>
        </w:rPr>
        <w:t xml:space="preserve">3. Характеристика деятельности </w:t>
      </w:r>
      <w:r w:rsidR="009E06B2" w:rsidRPr="009E06B2">
        <w:rPr>
          <w:rFonts w:ascii="Times New Roman" w:hAnsi="Times New Roman" w:cs="Times New Roman"/>
          <w:b/>
          <w:sz w:val="24"/>
          <w:szCs w:val="24"/>
        </w:rPr>
        <w:t>ГАПО</w:t>
      </w:r>
      <w:r w:rsidR="004D3FFC">
        <w:rPr>
          <w:rFonts w:ascii="Times New Roman" w:hAnsi="Times New Roman" w:cs="Times New Roman"/>
          <w:b/>
          <w:sz w:val="24"/>
          <w:szCs w:val="24"/>
        </w:rPr>
        <w:t>У «Набережночелнинский колледж искусств</w:t>
      </w:r>
      <w:r w:rsidR="009E06B2" w:rsidRPr="00A1381B">
        <w:rPr>
          <w:rFonts w:ascii="Times New Roman" w:hAnsi="Times New Roman" w:cs="Times New Roman"/>
          <w:b/>
          <w:sz w:val="24"/>
          <w:szCs w:val="24"/>
        </w:rPr>
        <w:t>»</w:t>
      </w:r>
    </w:p>
    <w:p w:rsidR="00B72073" w:rsidRPr="00B72073" w:rsidRDefault="004D3FFC" w:rsidP="00E21764">
      <w:pPr>
        <w:spacing w:before="24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ГАПОУ «Набережночелнинский колледж искусств</w:t>
      </w:r>
      <w:r w:rsidR="009E06B2" w:rsidRPr="009E06B2">
        <w:rPr>
          <w:rFonts w:ascii="Times New Roman" w:hAnsi="Times New Roman" w:cs="Times New Roman"/>
          <w:sz w:val="24"/>
          <w:szCs w:val="24"/>
        </w:rPr>
        <w:t>»</w:t>
      </w:r>
      <w:r w:rsidR="00B72073" w:rsidRPr="00B72073">
        <w:rPr>
          <w:rFonts w:ascii="Times New Roman" w:hAnsi="Times New Roman" w:cs="Times New Roman"/>
          <w:sz w:val="24"/>
          <w:szCs w:val="24"/>
        </w:rPr>
        <w:t xml:space="preserve"> — государственное автономное профессиональное образовательное учреждение, имеет статус юридического лица, находится в ведомственном подчинении министерства культуры Республики Татарстан. </w:t>
      </w:r>
      <w:r w:rsidR="009E06B2">
        <w:rPr>
          <w:rFonts w:ascii="Times New Roman" w:hAnsi="Times New Roman" w:cs="Times New Roman"/>
          <w:sz w:val="24"/>
          <w:szCs w:val="24"/>
        </w:rPr>
        <w:t>Колледж</w:t>
      </w:r>
      <w:r w:rsidR="00B72073" w:rsidRPr="00B72073">
        <w:rPr>
          <w:rFonts w:ascii="Times New Roman" w:hAnsi="Times New Roman" w:cs="Times New Roman"/>
          <w:sz w:val="24"/>
          <w:szCs w:val="24"/>
        </w:rPr>
        <w:t xml:space="preserve"> имеет самостоятельный баланс, расчетный и другие счета, гербовую печать со своим названием и другие реквизиты. Функции учредителя, в соответствии с действующим законодательством Республики Татарстан, осуществляют министерство культуры Республики Татарстан, министерство земельных и имущественных отношений Республики Татарстан. Управление </w:t>
      </w:r>
      <w:r w:rsidR="009E06B2">
        <w:rPr>
          <w:rFonts w:ascii="Times New Roman" w:hAnsi="Times New Roman" w:cs="Times New Roman"/>
          <w:sz w:val="24"/>
          <w:szCs w:val="24"/>
        </w:rPr>
        <w:t xml:space="preserve">колледжем </w:t>
      </w:r>
      <w:r w:rsidR="00B72073" w:rsidRPr="00B72073">
        <w:rPr>
          <w:rFonts w:ascii="Times New Roman" w:hAnsi="Times New Roman" w:cs="Times New Roman"/>
          <w:sz w:val="24"/>
          <w:szCs w:val="24"/>
        </w:rPr>
        <w:t xml:space="preserve">осуществляется в соответствии с законодательством Российской Федерации, законодательством РТ и его Уставом и строится на принципах единоначалия и коллегиальности. Непосредственное руководство и управление образовательным процессом, финансово-хозяйственной и текущей деятельностью осуществляет директор </w:t>
      </w:r>
      <w:r w:rsidR="009E06B2">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опираясь в своей работе на педагогический коллектив и общественные организации. Директор назначается на должность учредителем </w:t>
      </w:r>
      <w:r w:rsidR="009E06B2">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В </w:t>
      </w:r>
      <w:r w:rsidR="009E06B2">
        <w:rPr>
          <w:rFonts w:ascii="Times New Roman" w:hAnsi="Times New Roman" w:cs="Times New Roman"/>
          <w:sz w:val="24"/>
          <w:szCs w:val="24"/>
        </w:rPr>
        <w:t>колледже</w:t>
      </w:r>
      <w:r w:rsidR="00B72073" w:rsidRPr="00B72073">
        <w:rPr>
          <w:rFonts w:ascii="Times New Roman" w:hAnsi="Times New Roman" w:cs="Times New Roman"/>
          <w:sz w:val="24"/>
          <w:szCs w:val="24"/>
        </w:rPr>
        <w:t xml:space="preserve"> успешно функционирует ряд совещательных органов, обеспечивающих коллегиальность в решении вопросов учебно</w:t>
      </w:r>
      <w:r w:rsidR="009E06B2">
        <w:rPr>
          <w:rFonts w:ascii="Times New Roman" w:hAnsi="Times New Roman" w:cs="Times New Roman"/>
          <w:sz w:val="24"/>
          <w:szCs w:val="24"/>
        </w:rPr>
        <w:t>-</w:t>
      </w:r>
      <w:r w:rsidR="00B72073" w:rsidRPr="00B72073">
        <w:rPr>
          <w:rFonts w:ascii="Times New Roman" w:hAnsi="Times New Roman" w:cs="Times New Roman"/>
          <w:sz w:val="24"/>
          <w:szCs w:val="24"/>
        </w:rPr>
        <w:t xml:space="preserve">методической, воспитательной работы: Наблюдательный совет, совет </w:t>
      </w:r>
      <w:r w:rsidR="009E06B2">
        <w:rPr>
          <w:rFonts w:ascii="Times New Roman" w:hAnsi="Times New Roman" w:cs="Times New Roman"/>
          <w:sz w:val="24"/>
          <w:szCs w:val="24"/>
        </w:rPr>
        <w:t>колледжа</w:t>
      </w:r>
      <w:r w:rsidR="00B72073" w:rsidRPr="00B72073">
        <w:rPr>
          <w:rFonts w:ascii="Times New Roman" w:hAnsi="Times New Roman" w:cs="Times New Roman"/>
          <w:sz w:val="24"/>
          <w:szCs w:val="24"/>
        </w:rPr>
        <w:t>, педагогический совет, предметно - цикловые комиссии. Органом студенческого самоуправления в училище явл</w:t>
      </w:r>
      <w:r w:rsidR="009E06B2">
        <w:rPr>
          <w:rFonts w:ascii="Times New Roman" w:hAnsi="Times New Roman" w:cs="Times New Roman"/>
          <w:sz w:val="24"/>
          <w:szCs w:val="24"/>
        </w:rPr>
        <w:t>яется студенческий Совет колледжа</w:t>
      </w:r>
      <w:r w:rsidR="00B72073" w:rsidRPr="00B72073">
        <w:rPr>
          <w:rFonts w:ascii="Times New Roman" w:hAnsi="Times New Roman" w:cs="Times New Roman"/>
          <w:sz w:val="24"/>
          <w:szCs w:val="24"/>
        </w:rPr>
        <w:t>. Студенческий Совет оказывает большую помощь в осуществлении учебно</w:t>
      </w:r>
      <w:r w:rsidR="009E06B2">
        <w:rPr>
          <w:rFonts w:ascii="Times New Roman" w:hAnsi="Times New Roman" w:cs="Times New Roman"/>
          <w:sz w:val="24"/>
          <w:szCs w:val="24"/>
        </w:rPr>
        <w:t>-воспитательной работы в колледже</w:t>
      </w:r>
      <w:r w:rsidR="00B72073" w:rsidRPr="00B72073">
        <w:rPr>
          <w:rFonts w:ascii="Times New Roman" w:hAnsi="Times New Roman" w:cs="Times New Roman"/>
          <w:sz w:val="24"/>
          <w:szCs w:val="24"/>
        </w:rPr>
        <w:t xml:space="preserve"> в организации и проведении мероприятий разной направленности. </w:t>
      </w:r>
    </w:p>
    <w:p w:rsidR="00B72073" w:rsidRPr="00E21764" w:rsidRDefault="00B72073" w:rsidP="003B6CF2">
      <w:pPr>
        <w:spacing w:before="240"/>
        <w:rPr>
          <w:rFonts w:ascii="Times New Roman" w:hAnsi="Times New Roman" w:cs="Times New Roman"/>
          <w:b/>
          <w:sz w:val="24"/>
          <w:szCs w:val="24"/>
        </w:rPr>
      </w:pPr>
      <w:r w:rsidRPr="00E21764">
        <w:rPr>
          <w:rFonts w:ascii="Times New Roman" w:hAnsi="Times New Roman" w:cs="Times New Roman"/>
          <w:b/>
          <w:sz w:val="24"/>
          <w:szCs w:val="24"/>
        </w:rPr>
        <w:t xml:space="preserve">3.1.Формальная характеристика ПОУ  </w:t>
      </w:r>
    </w:p>
    <w:tbl>
      <w:tblPr>
        <w:tblStyle w:val="a4"/>
        <w:tblW w:w="9493" w:type="dxa"/>
        <w:tblLook w:val="04A0" w:firstRow="1" w:lastRow="0" w:firstColumn="1" w:lastColumn="0" w:noHBand="0" w:noVBand="1"/>
      </w:tblPr>
      <w:tblGrid>
        <w:gridCol w:w="4672"/>
        <w:gridCol w:w="4821"/>
      </w:tblGrid>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 xml:space="preserve">Полное наименование  </w:t>
            </w:r>
          </w:p>
        </w:tc>
        <w:tc>
          <w:tcPr>
            <w:tcW w:w="4821"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Государственное автономное профессиональное образовательное учреждение «</w:t>
            </w:r>
            <w:r w:rsidR="004D3FFC">
              <w:rPr>
                <w:rFonts w:ascii="Times New Roman" w:hAnsi="Times New Roman" w:cs="Times New Roman"/>
                <w:sz w:val="24"/>
                <w:szCs w:val="24"/>
              </w:rPr>
              <w:t>Набережночелнинский колледж искусств»</w:t>
            </w:r>
          </w:p>
        </w:tc>
      </w:tr>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Тип и вид</w:t>
            </w:r>
          </w:p>
        </w:tc>
        <w:tc>
          <w:tcPr>
            <w:tcW w:w="4821"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тип «профессиональное образовате</w:t>
            </w:r>
            <w:r>
              <w:rPr>
                <w:rFonts w:ascii="Times New Roman" w:hAnsi="Times New Roman" w:cs="Times New Roman"/>
                <w:sz w:val="24"/>
                <w:szCs w:val="24"/>
              </w:rPr>
              <w:t>льное учреждение», вид «колледж</w:t>
            </w:r>
            <w:r w:rsidRPr="00B72073">
              <w:rPr>
                <w:rFonts w:ascii="Times New Roman" w:hAnsi="Times New Roman" w:cs="Times New Roman"/>
                <w:sz w:val="24"/>
                <w:szCs w:val="24"/>
              </w:rPr>
              <w:t>»</w:t>
            </w:r>
          </w:p>
        </w:tc>
      </w:tr>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Организационно-правовая форма</w:t>
            </w:r>
          </w:p>
        </w:tc>
        <w:tc>
          <w:tcPr>
            <w:tcW w:w="4821"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Государственное автономное образовательное учреждение</w:t>
            </w:r>
          </w:p>
        </w:tc>
      </w:tr>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lastRenderedPageBreak/>
              <w:t>Учредитель</w:t>
            </w:r>
          </w:p>
        </w:tc>
        <w:tc>
          <w:tcPr>
            <w:tcW w:w="4821"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Министерство культуры Республики Татарстан</w:t>
            </w:r>
          </w:p>
        </w:tc>
      </w:tr>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Год основания</w:t>
            </w:r>
          </w:p>
        </w:tc>
        <w:tc>
          <w:tcPr>
            <w:tcW w:w="4821" w:type="dxa"/>
          </w:tcPr>
          <w:p w:rsidR="009E06B2" w:rsidRDefault="00DA380A">
            <w:pPr>
              <w:rPr>
                <w:rFonts w:ascii="Times New Roman" w:hAnsi="Times New Roman" w:cs="Times New Roman"/>
                <w:sz w:val="24"/>
                <w:szCs w:val="24"/>
              </w:rPr>
            </w:pPr>
            <w:r>
              <w:rPr>
                <w:rFonts w:ascii="Times New Roman" w:hAnsi="Times New Roman" w:cs="Times New Roman"/>
                <w:sz w:val="24"/>
                <w:szCs w:val="24"/>
              </w:rPr>
              <w:t>19</w:t>
            </w:r>
            <w:r w:rsidR="004D3FFC">
              <w:rPr>
                <w:rFonts w:ascii="Times New Roman" w:hAnsi="Times New Roman" w:cs="Times New Roman"/>
                <w:sz w:val="24"/>
                <w:szCs w:val="24"/>
              </w:rPr>
              <w:t>79</w:t>
            </w:r>
          </w:p>
        </w:tc>
      </w:tr>
      <w:tr w:rsidR="009E06B2" w:rsidTr="00CB090E">
        <w:tc>
          <w:tcPr>
            <w:tcW w:w="4672" w:type="dxa"/>
          </w:tcPr>
          <w:p w:rsidR="009E06B2" w:rsidRDefault="00DA380A">
            <w:pPr>
              <w:rPr>
                <w:rFonts w:ascii="Times New Roman" w:hAnsi="Times New Roman" w:cs="Times New Roman"/>
                <w:sz w:val="24"/>
                <w:szCs w:val="24"/>
              </w:rPr>
            </w:pPr>
            <w:r w:rsidRPr="00B72073">
              <w:rPr>
                <w:rFonts w:ascii="Times New Roman" w:hAnsi="Times New Roman" w:cs="Times New Roman"/>
                <w:sz w:val="24"/>
                <w:szCs w:val="24"/>
              </w:rPr>
              <w:t>Юридический адрес</w:t>
            </w:r>
          </w:p>
        </w:tc>
        <w:tc>
          <w:tcPr>
            <w:tcW w:w="4821" w:type="dxa"/>
          </w:tcPr>
          <w:p w:rsidR="009E06B2" w:rsidRDefault="00DA380A">
            <w:pPr>
              <w:rPr>
                <w:rFonts w:ascii="Times New Roman" w:hAnsi="Times New Roman" w:cs="Times New Roman"/>
                <w:sz w:val="24"/>
                <w:szCs w:val="24"/>
              </w:rPr>
            </w:pPr>
            <w:r>
              <w:rPr>
                <w:rFonts w:ascii="Times New Roman" w:hAnsi="Times New Roman" w:cs="Times New Roman"/>
                <w:sz w:val="24"/>
                <w:szCs w:val="24"/>
              </w:rPr>
              <w:t>42</w:t>
            </w:r>
            <w:r w:rsidR="004D3FFC">
              <w:rPr>
                <w:rFonts w:ascii="Times New Roman" w:hAnsi="Times New Roman" w:cs="Times New Roman"/>
                <w:sz w:val="24"/>
                <w:szCs w:val="24"/>
              </w:rPr>
              <w:t>3802, г. Набережные Челны</w:t>
            </w:r>
            <w:r w:rsidR="00482268">
              <w:rPr>
                <w:rFonts w:ascii="Times New Roman" w:hAnsi="Times New Roman" w:cs="Times New Roman"/>
                <w:sz w:val="24"/>
                <w:szCs w:val="24"/>
              </w:rPr>
              <w:t xml:space="preserve">, </w:t>
            </w:r>
            <w:proofErr w:type="spellStart"/>
            <w:r w:rsidR="00482268">
              <w:rPr>
                <w:rFonts w:ascii="Times New Roman" w:hAnsi="Times New Roman" w:cs="Times New Roman"/>
                <w:sz w:val="24"/>
                <w:szCs w:val="24"/>
              </w:rPr>
              <w:t>ул.Набережная</w:t>
            </w:r>
            <w:proofErr w:type="spellEnd"/>
            <w:r w:rsidR="00482268">
              <w:rPr>
                <w:rFonts w:ascii="Times New Roman" w:hAnsi="Times New Roman" w:cs="Times New Roman"/>
                <w:sz w:val="24"/>
                <w:szCs w:val="24"/>
              </w:rPr>
              <w:t xml:space="preserve"> им.Г.Тукая,33</w:t>
            </w:r>
          </w:p>
        </w:tc>
      </w:tr>
      <w:tr w:rsidR="00DA380A" w:rsidTr="00CB090E">
        <w:tc>
          <w:tcPr>
            <w:tcW w:w="4672" w:type="dxa"/>
          </w:tcPr>
          <w:p w:rsidR="00DA380A" w:rsidRDefault="00DA380A" w:rsidP="00DA380A">
            <w:pPr>
              <w:rPr>
                <w:rFonts w:ascii="Times New Roman" w:hAnsi="Times New Roman" w:cs="Times New Roman"/>
                <w:sz w:val="24"/>
                <w:szCs w:val="24"/>
              </w:rPr>
            </w:pPr>
            <w:r w:rsidRPr="00B72073">
              <w:rPr>
                <w:rFonts w:ascii="Times New Roman" w:hAnsi="Times New Roman" w:cs="Times New Roman"/>
                <w:sz w:val="24"/>
                <w:szCs w:val="24"/>
              </w:rPr>
              <w:t>Местонахождение</w:t>
            </w:r>
          </w:p>
        </w:tc>
        <w:tc>
          <w:tcPr>
            <w:tcW w:w="4821" w:type="dxa"/>
          </w:tcPr>
          <w:p w:rsidR="00DA380A" w:rsidRDefault="00DA380A" w:rsidP="00DA380A">
            <w:pPr>
              <w:rPr>
                <w:rFonts w:ascii="Times New Roman" w:hAnsi="Times New Roman" w:cs="Times New Roman"/>
                <w:sz w:val="24"/>
                <w:szCs w:val="24"/>
              </w:rPr>
            </w:pPr>
            <w:r>
              <w:rPr>
                <w:rFonts w:ascii="Times New Roman" w:hAnsi="Times New Roman" w:cs="Times New Roman"/>
                <w:sz w:val="24"/>
                <w:szCs w:val="24"/>
              </w:rPr>
              <w:t>42</w:t>
            </w:r>
            <w:r w:rsidR="00482268">
              <w:rPr>
                <w:rFonts w:ascii="Times New Roman" w:hAnsi="Times New Roman" w:cs="Times New Roman"/>
                <w:sz w:val="24"/>
                <w:szCs w:val="24"/>
              </w:rPr>
              <w:t xml:space="preserve">3802, </w:t>
            </w:r>
            <w:proofErr w:type="spellStart"/>
            <w:r w:rsidR="00482268">
              <w:rPr>
                <w:rFonts w:ascii="Times New Roman" w:hAnsi="Times New Roman" w:cs="Times New Roman"/>
                <w:sz w:val="24"/>
                <w:szCs w:val="24"/>
              </w:rPr>
              <w:t>г.Набережные</w:t>
            </w:r>
            <w:proofErr w:type="spellEnd"/>
            <w:r w:rsidR="00482268">
              <w:rPr>
                <w:rFonts w:ascii="Times New Roman" w:hAnsi="Times New Roman" w:cs="Times New Roman"/>
                <w:sz w:val="24"/>
                <w:szCs w:val="24"/>
              </w:rPr>
              <w:t xml:space="preserve"> Челны,</w:t>
            </w:r>
            <w:r w:rsidR="009F37F6">
              <w:rPr>
                <w:rFonts w:ascii="Times New Roman" w:hAnsi="Times New Roman" w:cs="Times New Roman"/>
                <w:sz w:val="24"/>
                <w:szCs w:val="24"/>
              </w:rPr>
              <w:t xml:space="preserve"> </w:t>
            </w:r>
            <w:proofErr w:type="spellStart"/>
            <w:r w:rsidR="00482268">
              <w:rPr>
                <w:rFonts w:ascii="Times New Roman" w:hAnsi="Times New Roman" w:cs="Times New Roman"/>
                <w:sz w:val="24"/>
                <w:szCs w:val="24"/>
              </w:rPr>
              <w:t>ул.Набережная</w:t>
            </w:r>
            <w:proofErr w:type="spellEnd"/>
            <w:r w:rsidR="00482268">
              <w:rPr>
                <w:rFonts w:ascii="Times New Roman" w:hAnsi="Times New Roman" w:cs="Times New Roman"/>
                <w:sz w:val="24"/>
                <w:szCs w:val="24"/>
              </w:rPr>
              <w:t xml:space="preserve"> им.Г.Тукая,33</w:t>
            </w:r>
          </w:p>
        </w:tc>
      </w:tr>
      <w:tr w:rsidR="00DA380A" w:rsidTr="00CB090E">
        <w:tc>
          <w:tcPr>
            <w:tcW w:w="4672" w:type="dxa"/>
          </w:tcPr>
          <w:p w:rsidR="00DA380A" w:rsidRDefault="00DA380A" w:rsidP="0028135A">
            <w:pPr>
              <w:rPr>
                <w:rFonts w:ascii="Times New Roman" w:hAnsi="Times New Roman" w:cs="Times New Roman"/>
                <w:sz w:val="24"/>
                <w:szCs w:val="24"/>
              </w:rPr>
            </w:pPr>
            <w:r w:rsidRPr="00B72073">
              <w:rPr>
                <w:rFonts w:ascii="Times New Roman" w:hAnsi="Times New Roman" w:cs="Times New Roman"/>
                <w:sz w:val="24"/>
                <w:szCs w:val="24"/>
              </w:rPr>
              <w:t>Свидетельство о постановке на учет юридического лица в налоговом органе</w:t>
            </w:r>
          </w:p>
        </w:tc>
        <w:tc>
          <w:tcPr>
            <w:tcW w:w="4821" w:type="dxa"/>
          </w:tcPr>
          <w:p w:rsidR="00DA380A" w:rsidRPr="00F71F9E" w:rsidRDefault="00D518A2" w:rsidP="00F71F9E">
            <w:pPr>
              <w:pStyle w:val="a5"/>
              <w:spacing w:after="0"/>
              <w:ind w:left="0"/>
              <w:jc w:val="both"/>
              <w:rPr>
                <w:bCs/>
                <w:iCs/>
                <w:color w:val="000000"/>
              </w:rPr>
            </w:pPr>
            <w:r>
              <w:rPr>
                <w:bCs/>
                <w:iCs/>
                <w:color w:val="000000"/>
              </w:rPr>
              <w:t xml:space="preserve">1999 г. </w:t>
            </w:r>
            <w:r w:rsidR="00DA380A" w:rsidRPr="00F71F9E">
              <w:rPr>
                <w:bCs/>
                <w:iCs/>
                <w:color w:val="000000"/>
              </w:rPr>
              <w:t xml:space="preserve"> за государственным регист</w:t>
            </w:r>
            <w:r>
              <w:rPr>
                <w:bCs/>
                <w:iCs/>
                <w:color w:val="000000"/>
              </w:rPr>
              <w:t>рационным номером 1031616010370</w:t>
            </w:r>
          </w:p>
        </w:tc>
      </w:tr>
      <w:tr w:rsidR="00DA380A" w:rsidTr="00CB090E">
        <w:tc>
          <w:tcPr>
            <w:tcW w:w="4672" w:type="dxa"/>
          </w:tcPr>
          <w:p w:rsidR="00DA380A" w:rsidRDefault="00DA380A" w:rsidP="0028135A">
            <w:pPr>
              <w:rPr>
                <w:rFonts w:ascii="Times New Roman" w:hAnsi="Times New Roman" w:cs="Times New Roman"/>
                <w:sz w:val="24"/>
                <w:szCs w:val="24"/>
              </w:rPr>
            </w:pPr>
            <w:r w:rsidRPr="00B72073">
              <w:rPr>
                <w:rFonts w:ascii="Times New Roman" w:hAnsi="Times New Roman" w:cs="Times New Roman"/>
                <w:sz w:val="24"/>
                <w:szCs w:val="24"/>
              </w:rPr>
              <w:t>Свидетельство о внесении записи в Единый государственный реестр юридических лиц</w:t>
            </w:r>
          </w:p>
        </w:tc>
        <w:tc>
          <w:tcPr>
            <w:tcW w:w="4821" w:type="dxa"/>
          </w:tcPr>
          <w:p w:rsidR="00DA380A" w:rsidRPr="00F71F9E" w:rsidRDefault="00F71F9E" w:rsidP="00F71F9E">
            <w:pPr>
              <w:pStyle w:val="a5"/>
              <w:spacing w:after="0"/>
              <w:ind w:left="0"/>
              <w:jc w:val="both"/>
              <w:rPr>
                <w:bCs/>
                <w:iCs/>
              </w:rPr>
            </w:pPr>
            <w:r>
              <w:rPr>
                <w:color w:val="000000"/>
              </w:rPr>
              <w:t>Межрайонная</w:t>
            </w:r>
            <w:r w:rsidR="009F37F6">
              <w:rPr>
                <w:color w:val="000000"/>
              </w:rPr>
              <w:t xml:space="preserve"> </w:t>
            </w:r>
            <w:r>
              <w:rPr>
                <w:color w:val="000000"/>
              </w:rPr>
              <w:t>Инспекция</w:t>
            </w:r>
            <w:r w:rsidRPr="00F71F9E">
              <w:rPr>
                <w:color w:val="000000"/>
              </w:rPr>
              <w:t xml:space="preserve"> ФНС России № 14</w:t>
            </w:r>
            <w:r w:rsidR="00D518A2">
              <w:rPr>
                <w:color w:val="000000"/>
              </w:rPr>
              <w:t>6/</w:t>
            </w:r>
            <w:proofErr w:type="gramStart"/>
            <w:r w:rsidR="00D518A2">
              <w:rPr>
                <w:color w:val="000000"/>
              </w:rPr>
              <w:t>ю-н</w:t>
            </w:r>
            <w:proofErr w:type="gramEnd"/>
            <w:r w:rsidRPr="00F71F9E">
              <w:rPr>
                <w:color w:val="000000"/>
              </w:rPr>
              <w:t xml:space="preserve"> по Республике Татарстан. Свидетельство о постановке на учет в </w:t>
            </w:r>
            <w:r w:rsidR="00D518A2">
              <w:rPr>
                <w:color w:val="000000"/>
              </w:rPr>
              <w:t>налоговом органе серия 16 № 002217926</w:t>
            </w:r>
            <w:r w:rsidRPr="00F71F9E">
              <w:rPr>
                <w:color w:val="000000"/>
              </w:rPr>
              <w:t xml:space="preserve"> от </w:t>
            </w:r>
            <w:r w:rsidR="00D518A2">
              <w:rPr>
                <w:color w:val="000000"/>
              </w:rPr>
              <w:t>22 декабря 1999 г.</w:t>
            </w:r>
          </w:p>
        </w:tc>
      </w:tr>
      <w:tr w:rsidR="00DA380A" w:rsidTr="00CB090E">
        <w:tc>
          <w:tcPr>
            <w:tcW w:w="4672" w:type="dxa"/>
          </w:tcPr>
          <w:p w:rsidR="00DA380A" w:rsidRDefault="00DA380A" w:rsidP="0028135A">
            <w:pPr>
              <w:rPr>
                <w:rFonts w:ascii="Times New Roman" w:hAnsi="Times New Roman" w:cs="Times New Roman"/>
                <w:sz w:val="24"/>
                <w:szCs w:val="24"/>
              </w:rPr>
            </w:pPr>
            <w:r w:rsidRPr="00B72073">
              <w:rPr>
                <w:rFonts w:ascii="Times New Roman" w:hAnsi="Times New Roman" w:cs="Times New Roman"/>
                <w:sz w:val="24"/>
                <w:szCs w:val="24"/>
              </w:rPr>
              <w:t>Лицензия на осуществление образовательной деятельности</w:t>
            </w:r>
          </w:p>
        </w:tc>
        <w:tc>
          <w:tcPr>
            <w:tcW w:w="4821" w:type="dxa"/>
          </w:tcPr>
          <w:p w:rsidR="00DA380A" w:rsidRPr="00F71F9E" w:rsidRDefault="00D518A2" w:rsidP="00F71F9E">
            <w:pPr>
              <w:rPr>
                <w:rFonts w:ascii="Times New Roman" w:hAnsi="Times New Roman" w:cs="Times New Roman"/>
                <w:sz w:val="24"/>
                <w:szCs w:val="24"/>
              </w:rPr>
            </w:pPr>
            <w:r>
              <w:rPr>
                <w:rFonts w:ascii="Times New Roman" w:hAnsi="Times New Roman" w:cs="Times New Roman"/>
                <w:iCs/>
                <w:sz w:val="24"/>
                <w:szCs w:val="24"/>
              </w:rPr>
              <w:t>серия 16Л01  № 0003445, регистрационный № 7505 от 23 ноября 2015</w:t>
            </w:r>
            <w:r w:rsidR="00F71F9E" w:rsidRPr="00F71F9E">
              <w:rPr>
                <w:rFonts w:ascii="Times New Roman" w:hAnsi="Times New Roman" w:cs="Times New Roman"/>
                <w:iCs/>
                <w:sz w:val="24"/>
                <w:szCs w:val="24"/>
              </w:rPr>
              <w:t xml:space="preserve"> года </w:t>
            </w:r>
            <w:r w:rsidR="00F71F9E" w:rsidRPr="00B72073">
              <w:rPr>
                <w:rFonts w:ascii="Times New Roman" w:hAnsi="Times New Roman" w:cs="Times New Roman"/>
                <w:sz w:val="24"/>
                <w:szCs w:val="24"/>
              </w:rPr>
              <w:t>Выдана МО</w:t>
            </w:r>
            <w:r>
              <w:rPr>
                <w:rFonts w:ascii="Times New Roman" w:hAnsi="Times New Roman" w:cs="Times New Roman"/>
                <w:sz w:val="24"/>
                <w:szCs w:val="24"/>
              </w:rPr>
              <w:t xml:space="preserve">  </w:t>
            </w:r>
            <w:r w:rsidR="00F71F9E" w:rsidRPr="00B72073">
              <w:rPr>
                <w:rFonts w:ascii="Times New Roman" w:hAnsi="Times New Roman" w:cs="Times New Roman"/>
                <w:sz w:val="24"/>
                <w:szCs w:val="24"/>
              </w:rPr>
              <w:t>и</w:t>
            </w:r>
            <w:r>
              <w:rPr>
                <w:rFonts w:ascii="Times New Roman" w:hAnsi="Times New Roman" w:cs="Times New Roman"/>
                <w:sz w:val="24"/>
                <w:szCs w:val="24"/>
              </w:rPr>
              <w:t xml:space="preserve"> </w:t>
            </w:r>
            <w:r w:rsidR="00F71F9E" w:rsidRPr="00B72073">
              <w:rPr>
                <w:rFonts w:ascii="Times New Roman" w:hAnsi="Times New Roman" w:cs="Times New Roman"/>
                <w:sz w:val="24"/>
                <w:szCs w:val="24"/>
              </w:rPr>
              <w:t>Н РТ. Срок действия лицензии – бессрочно.</w:t>
            </w:r>
          </w:p>
        </w:tc>
      </w:tr>
      <w:tr w:rsidR="00DA380A" w:rsidTr="00CB090E">
        <w:tc>
          <w:tcPr>
            <w:tcW w:w="4672" w:type="dxa"/>
          </w:tcPr>
          <w:p w:rsidR="00DA380A" w:rsidRDefault="00DA380A" w:rsidP="0028135A">
            <w:pPr>
              <w:rPr>
                <w:rFonts w:ascii="Times New Roman" w:hAnsi="Times New Roman" w:cs="Times New Roman"/>
                <w:sz w:val="24"/>
                <w:szCs w:val="24"/>
              </w:rPr>
            </w:pPr>
            <w:r w:rsidRPr="00B72073">
              <w:rPr>
                <w:rFonts w:ascii="Times New Roman" w:hAnsi="Times New Roman" w:cs="Times New Roman"/>
                <w:sz w:val="24"/>
                <w:szCs w:val="24"/>
              </w:rPr>
              <w:t xml:space="preserve">Свидетельство о государственной аккредитации  </w:t>
            </w:r>
          </w:p>
        </w:tc>
        <w:tc>
          <w:tcPr>
            <w:tcW w:w="4821" w:type="dxa"/>
          </w:tcPr>
          <w:p w:rsidR="00DA380A" w:rsidRPr="00884593" w:rsidRDefault="00F71F9E" w:rsidP="00884593">
            <w:pPr>
              <w:pStyle w:val="a7"/>
              <w:spacing w:after="0"/>
              <w:jc w:val="both"/>
            </w:pPr>
            <w:r w:rsidRPr="00884593">
              <w:t>серия 1</w:t>
            </w:r>
            <w:r w:rsidR="00D518A2" w:rsidRPr="00884593">
              <w:t xml:space="preserve">6 А </w:t>
            </w:r>
            <w:proofErr w:type="gramStart"/>
            <w:r w:rsidR="00D518A2" w:rsidRPr="00884593">
              <w:t>01  №</w:t>
            </w:r>
            <w:proofErr w:type="gramEnd"/>
            <w:r w:rsidR="00D518A2" w:rsidRPr="00884593">
              <w:t xml:space="preserve"> 0000</w:t>
            </w:r>
            <w:r w:rsidR="009B12CB" w:rsidRPr="00884593">
              <w:t>169</w:t>
            </w:r>
            <w:r w:rsidR="00D518A2" w:rsidRPr="00884593">
              <w:t xml:space="preserve">, регистрационный № </w:t>
            </w:r>
            <w:r w:rsidR="009B12CB" w:rsidRPr="00884593">
              <w:t>4396</w:t>
            </w:r>
            <w:r w:rsidRPr="00884593">
              <w:t>. Срок государственной а</w:t>
            </w:r>
            <w:r w:rsidR="00D518A2" w:rsidRPr="00884593">
              <w:t>ккредитации установлен до 2</w:t>
            </w:r>
            <w:r w:rsidR="00884593" w:rsidRPr="00884593">
              <w:t>3 мая 2024</w:t>
            </w:r>
            <w:r w:rsidRPr="00884593">
              <w:t xml:space="preserve"> года</w:t>
            </w:r>
          </w:p>
        </w:tc>
      </w:tr>
      <w:tr w:rsidR="00DA380A" w:rsidTr="00CB090E">
        <w:tc>
          <w:tcPr>
            <w:tcW w:w="4672" w:type="dxa"/>
          </w:tcPr>
          <w:p w:rsidR="00DA380A" w:rsidRDefault="00F71F9E" w:rsidP="0028135A">
            <w:pPr>
              <w:rPr>
                <w:rFonts w:ascii="Times New Roman" w:hAnsi="Times New Roman" w:cs="Times New Roman"/>
                <w:sz w:val="24"/>
                <w:szCs w:val="24"/>
              </w:rPr>
            </w:pPr>
            <w:r w:rsidRPr="00B72073">
              <w:rPr>
                <w:rFonts w:ascii="Times New Roman" w:hAnsi="Times New Roman" w:cs="Times New Roman"/>
                <w:sz w:val="24"/>
                <w:szCs w:val="24"/>
              </w:rPr>
              <w:t>Тип здания</w:t>
            </w:r>
          </w:p>
        </w:tc>
        <w:tc>
          <w:tcPr>
            <w:tcW w:w="4821" w:type="dxa"/>
          </w:tcPr>
          <w:p w:rsidR="00DA380A" w:rsidRDefault="00F71F9E" w:rsidP="0028135A">
            <w:pPr>
              <w:rPr>
                <w:rFonts w:ascii="Times New Roman" w:hAnsi="Times New Roman" w:cs="Times New Roman"/>
                <w:sz w:val="24"/>
                <w:szCs w:val="24"/>
              </w:rPr>
            </w:pPr>
            <w:r>
              <w:rPr>
                <w:rFonts w:ascii="Times New Roman" w:hAnsi="Times New Roman" w:cs="Times New Roman"/>
                <w:sz w:val="24"/>
                <w:szCs w:val="24"/>
              </w:rPr>
              <w:t>учебное здание</w:t>
            </w:r>
          </w:p>
        </w:tc>
      </w:tr>
      <w:tr w:rsidR="00DA380A" w:rsidTr="00CB090E">
        <w:tc>
          <w:tcPr>
            <w:tcW w:w="4672" w:type="dxa"/>
          </w:tcPr>
          <w:p w:rsidR="00DA380A" w:rsidRDefault="00F71F9E" w:rsidP="0028135A">
            <w:pPr>
              <w:rPr>
                <w:rFonts w:ascii="Times New Roman" w:hAnsi="Times New Roman" w:cs="Times New Roman"/>
                <w:sz w:val="24"/>
                <w:szCs w:val="24"/>
              </w:rPr>
            </w:pPr>
            <w:r w:rsidRPr="00B72073">
              <w:rPr>
                <w:rFonts w:ascii="Times New Roman" w:hAnsi="Times New Roman" w:cs="Times New Roman"/>
                <w:sz w:val="24"/>
                <w:szCs w:val="24"/>
              </w:rPr>
              <w:t xml:space="preserve">Библиотечный фонд  </w:t>
            </w:r>
          </w:p>
        </w:tc>
        <w:tc>
          <w:tcPr>
            <w:tcW w:w="4821" w:type="dxa"/>
          </w:tcPr>
          <w:p w:rsidR="00DA380A" w:rsidRPr="00FF76C9" w:rsidRDefault="00324C8D" w:rsidP="0028135A">
            <w:pPr>
              <w:rPr>
                <w:rFonts w:ascii="Times New Roman" w:hAnsi="Times New Roman" w:cs="Times New Roman"/>
                <w:sz w:val="24"/>
                <w:szCs w:val="24"/>
              </w:rPr>
            </w:pPr>
            <w:r>
              <w:rPr>
                <w:rFonts w:ascii="Times New Roman" w:hAnsi="Times New Roman" w:cs="Times New Roman"/>
                <w:sz w:val="24"/>
                <w:szCs w:val="24"/>
              </w:rPr>
              <w:t>22300</w:t>
            </w:r>
            <w:r w:rsidR="00FF76C9" w:rsidRPr="00FF76C9">
              <w:rPr>
                <w:rFonts w:ascii="Times New Roman" w:hAnsi="Times New Roman" w:cs="Times New Roman"/>
                <w:sz w:val="24"/>
                <w:szCs w:val="24"/>
              </w:rPr>
              <w:t xml:space="preserve"> экземпляров</w:t>
            </w:r>
          </w:p>
        </w:tc>
      </w:tr>
      <w:tr w:rsidR="00DA380A" w:rsidTr="00CB090E">
        <w:tc>
          <w:tcPr>
            <w:tcW w:w="4672" w:type="dxa"/>
          </w:tcPr>
          <w:p w:rsidR="00DA380A"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Спортивный зал</w:t>
            </w:r>
          </w:p>
        </w:tc>
        <w:tc>
          <w:tcPr>
            <w:tcW w:w="4821" w:type="dxa"/>
          </w:tcPr>
          <w:p w:rsidR="00DA380A" w:rsidRDefault="00324C8D" w:rsidP="0028135A">
            <w:pPr>
              <w:rPr>
                <w:rFonts w:ascii="Times New Roman" w:hAnsi="Times New Roman" w:cs="Times New Roman"/>
                <w:sz w:val="24"/>
                <w:szCs w:val="24"/>
              </w:rPr>
            </w:pPr>
            <w:r>
              <w:rPr>
                <w:rFonts w:ascii="Times New Roman" w:hAnsi="Times New Roman" w:cs="Times New Roman"/>
                <w:sz w:val="24"/>
                <w:szCs w:val="24"/>
              </w:rPr>
              <w:t>1</w:t>
            </w:r>
          </w:p>
        </w:tc>
      </w:tr>
      <w:tr w:rsidR="00DA380A" w:rsidTr="00CB090E">
        <w:tc>
          <w:tcPr>
            <w:tcW w:w="4672" w:type="dxa"/>
          </w:tcPr>
          <w:p w:rsidR="00DA380A" w:rsidRDefault="00FF76C9" w:rsidP="0028135A">
            <w:pPr>
              <w:rPr>
                <w:rFonts w:ascii="Times New Roman" w:hAnsi="Times New Roman" w:cs="Times New Roman"/>
                <w:sz w:val="24"/>
                <w:szCs w:val="24"/>
              </w:rPr>
            </w:pPr>
            <w:r>
              <w:rPr>
                <w:rFonts w:ascii="Times New Roman" w:hAnsi="Times New Roman" w:cs="Times New Roman"/>
                <w:sz w:val="24"/>
                <w:szCs w:val="24"/>
              </w:rPr>
              <w:t>Концерт</w:t>
            </w:r>
            <w:r w:rsidRPr="00B72073">
              <w:rPr>
                <w:rFonts w:ascii="Times New Roman" w:hAnsi="Times New Roman" w:cs="Times New Roman"/>
                <w:sz w:val="24"/>
                <w:szCs w:val="24"/>
              </w:rPr>
              <w:t>ный зал</w:t>
            </w:r>
          </w:p>
        </w:tc>
        <w:tc>
          <w:tcPr>
            <w:tcW w:w="4821" w:type="dxa"/>
          </w:tcPr>
          <w:p w:rsidR="00DA380A" w:rsidRDefault="00FF76C9" w:rsidP="0028135A">
            <w:pPr>
              <w:rPr>
                <w:rFonts w:ascii="Times New Roman" w:hAnsi="Times New Roman" w:cs="Times New Roman"/>
                <w:sz w:val="24"/>
                <w:szCs w:val="24"/>
              </w:rPr>
            </w:pPr>
            <w:r>
              <w:rPr>
                <w:rFonts w:ascii="Times New Roman" w:hAnsi="Times New Roman" w:cs="Times New Roman"/>
                <w:sz w:val="24"/>
                <w:szCs w:val="24"/>
              </w:rPr>
              <w:t>1</w:t>
            </w:r>
          </w:p>
        </w:tc>
      </w:tr>
      <w:tr w:rsidR="00DA380A" w:rsidTr="00CB090E">
        <w:tc>
          <w:tcPr>
            <w:tcW w:w="4672" w:type="dxa"/>
          </w:tcPr>
          <w:p w:rsidR="00DA380A" w:rsidRDefault="00FF76C9" w:rsidP="0028135A">
            <w:pPr>
              <w:rPr>
                <w:rFonts w:ascii="Times New Roman" w:hAnsi="Times New Roman" w:cs="Times New Roman"/>
                <w:sz w:val="24"/>
                <w:szCs w:val="24"/>
              </w:rPr>
            </w:pPr>
            <w:r>
              <w:rPr>
                <w:rFonts w:ascii="Times New Roman" w:hAnsi="Times New Roman" w:cs="Times New Roman"/>
                <w:sz w:val="24"/>
                <w:szCs w:val="24"/>
              </w:rPr>
              <w:t>Камер</w:t>
            </w:r>
            <w:r w:rsidRPr="00B72073">
              <w:rPr>
                <w:rFonts w:ascii="Times New Roman" w:hAnsi="Times New Roman" w:cs="Times New Roman"/>
                <w:sz w:val="24"/>
                <w:szCs w:val="24"/>
              </w:rPr>
              <w:t>ный зал</w:t>
            </w:r>
          </w:p>
        </w:tc>
        <w:tc>
          <w:tcPr>
            <w:tcW w:w="4821" w:type="dxa"/>
          </w:tcPr>
          <w:p w:rsidR="00DA380A" w:rsidRDefault="00FF76C9" w:rsidP="0028135A">
            <w:pPr>
              <w:rPr>
                <w:rFonts w:ascii="Times New Roman" w:hAnsi="Times New Roman" w:cs="Times New Roman"/>
                <w:sz w:val="24"/>
                <w:szCs w:val="24"/>
              </w:rPr>
            </w:pPr>
            <w:r>
              <w:rPr>
                <w:rFonts w:ascii="Times New Roman" w:hAnsi="Times New Roman" w:cs="Times New Roman"/>
                <w:sz w:val="24"/>
                <w:szCs w:val="24"/>
              </w:rPr>
              <w:t>1</w:t>
            </w:r>
          </w:p>
        </w:tc>
      </w:tr>
      <w:tr w:rsidR="00FF76C9" w:rsidTr="00CB090E">
        <w:tc>
          <w:tcPr>
            <w:tcW w:w="4672" w:type="dxa"/>
          </w:tcPr>
          <w:p w:rsidR="00FF76C9"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 xml:space="preserve">Аудитории для занятий теоретическими дисциплинами  </w:t>
            </w:r>
          </w:p>
        </w:tc>
        <w:tc>
          <w:tcPr>
            <w:tcW w:w="4821" w:type="dxa"/>
          </w:tcPr>
          <w:p w:rsidR="00FF76C9" w:rsidRDefault="00324C8D" w:rsidP="0028135A">
            <w:pPr>
              <w:rPr>
                <w:rFonts w:ascii="Times New Roman" w:hAnsi="Times New Roman" w:cs="Times New Roman"/>
                <w:sz w:val="24"/>
                <w:szCs w:val="24"/>
              </w:rPr>
            </w:pPr>
            <w:r>
              <w:rPr>
                <w:rFonts w:ascii="Times New Roman" w:hAnsi="Times New Roman" w:cs="Times New Roman"/>
                <w:sz w:val="24"/>
                <w:szCs w:val="24"/>
              </w:rPr>
              <w:t>5</w:t>
            </w:r>
            <w:r w:rsidR="00CB090E" w:rsidRPr="00B72073">
              <w:rPr>
                <w:rFonts w:ascii="Times New Roman" w:hAnsi="Times New Roman" w:cs="Times New Roman"/>
                <w:sz w:val="24"/>
                <w:szCs w:val="24"/>
              </w:rPr>
              <w:t xml:space="preserve"> аудиторий</w:t>
            </w:r>
          </w:p>
        </w:tc>
      </w:tr>
      <w:tr w:rsidR="00FF76C9" w:rsidTr="00CB090E">
        <w:tc>
          <w:tcPr>
            <w:tcW w:w="4672" w:type="dxa"/>
          </w:tcPr>
          <w:p w:rsidR="00FF76C9"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 xml:space="preserve">Аудитории для занятий практическими дисциплинами  </w:t>
            </w:r>
          </w:p>
        </w:tc>
        <w:tc>
          <w:tcPr>
            <w:tcW w:w="4821" w:type="dxa"/>
          </w:tcPr>
          <w:p w:rsidR="00FF76C9" w:rsidRDefault="00324C8D" w:rsidP="0028135A">
            <w:pPr>
              <w:rPr>
                <w:rFonts w:ascii="Times New Roman" w:hAnsi="Times New Roman" w:cs="Times New Roman"/>
                <w:sz w:val="24"/>
                <w:szCs w:val="24"/>
              </w:rPr>
            </w:pPr>
            <w:r>
              <w:rPr>
                <w:rFonts w:ascii="Times New Roman" w:hAnsi="Times New Roman" w:cs="Times New Roman"/>
                <w:sz w:val="24"/>
                <w:szCs w:val="24"/>
              </w:rPr>
              <w:t>72</w:t>
            </w:r>
            <w:r w:rsidR="00CB090E" w:rsidRPr="00B72073">
              <w:rPr>
                <w:rFonts w:ascii="Times New Roman" w:hAnsi="Times New Roman" w:cs="Times New Roman"/>
                <w:sz w:val="24"/>
                <w:szCs w:val="24"/>
              </w:rPr>
              <w:t xml:space="preserve"> аудиторий</w:t>
            </w:r>
          </w:p>
        </w:tc>
      </w:tr>
      <w:tr w:rsidR="00FF76C9" w:rsidTr="00CB090E">
        <w:tc>
          <w:tcPr>
            <w:tcW w:w="4672" w:type="dxa"/>
          </w:tcPr>
          <w:p w:rsidR="00FF76C9"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Количество обучающихся</w:t>
            </w:r>
          </w:p>
        </w:tc>
        <w:tc>
          <w:tcPr>
            <w:tcW w:w="4821" w:type="dxa"/>
          </w:tcPr>
          <w:p w:rsidR="00FF76C9" w:rsidRPr="00BD798C" w:rsidRDefault="00324C8D" w:rsidP="0028135A">
            <w:pPr>
              <w:rPr>
                <w:rFonts w:ascii="Times New Roman" w:hAnsi="Times New Roman" w:cs="Times New Roman"/>
                <w:sz w:val="24"/>
                <w:szCs w:val="24"/>
              </w:rPr>
            </w:pPr>
            <w:r w:rsidRPr="00BD798C">
              <w:rPr>
                <w:rFonts w:ascii="Times New Roman" w:hAnsi="Times New Roman" w:cs="Times New Roman"/>
                <w:sz w:val="24"/>
                <w:szCs w:val="24"/>
              </w:rPr>
              <w:t>21</w:t>
            </w:r>
            <w:r w:rsidR="00BD798C" w:rsidRPr="00BD798C">
              <w:rPr>
                <w:rFonts w:ascii="Times New Roman" w:hAnsi="Times New Roman" w:cs="Times New Roman"/>
                <w:sz w:val="24"/>
                <w:szCs w:val="24"/>
              </w:rPr>
              <w:t>3</w:t>
            </w:r>
          </w:p>
        </w:tc>
      </w:tr>
      <w:tr w:rsidR="00FF76C9" w:rsidTr="00CB090E">
        <w:tc>
          <w:tcPr>
            <w:tcW w:w="4672" w:type="dxa"/>
          </w:tcPr>
          <w:p w:rsidR="00FF76C9"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Количество преподавателей и педагогических работников</w:t>
            </w:r>
          </w:p>
        </w:tc>
        <w:tc>
          <w:tcPr>
            <w:tcW w:w="4821" w:type="dxa"/>
          </w:tcPr>
          <w:p w:rsidR="00FF76C9" w:rsidRPr="009B12CB" w:rsidRDefault="009B12CB" w:rsidP="0028135A">
            <w:pPr>
              <w:rPr>
                <w:rFonts w:ascii="Times New Roman" w:hAnsi="Times New Roman" w:cs="Times New Roman"/>
                <w:sz w:val="24"/>
                <w:szCs w:val="24"/>
              </w:rPr>
            </w:pPr>
            <w:r w:rsidRPr="009B12CB">
              <w:rPr>
                <w:rFonts w:ascii="Times New Roman" w:hAnsi="Times New Roman" w:cs="Times New Roman"/>
                <w:sz w:val="24"/>
                <w:szCs w:val="24"/>
              </w:rPr>
              <w:t>53</w:t>
            </w:r>
          </w:p>
        </w:tc>
      </w:tr>
      <w:tr w:rsidR="00FF76C9" w:rsidTr="00CB090E">
        <w:tc>
          <w:tcPr>
            <w:tcW w:w="4672" w:type="dxa"/>
          </w:tcPr>
          <w:p w:rsidR="00FF76C9" w:rsidRDefault="00FF76C9" w:rsidP="0028135A">
            <w:pPr>
              <w:rPr>
                <w:rFonts w:ascii="Times New Roman" w:hAnsi="Times New Roman" w:cs="Times New Roman"/>
                <w:sz w:val="24"/>
                <w:szCs w:val="24"/>
              </w:rPr>
            </w:pPr>
            <w:r w:rsidRPr="00B72073">
              <w:rPr>
                <w:rFonts w:ascii="Times New Roman" w:hAnsi="Times New Roman" w:cs="Times New Roman"/>
                <w:sz w:val="24"/>
                <w:szCs w:val="24"/>
              </w:rPr>
              <w:t>Наличие органов самоуправления ПОУ</w:t>
            </w:r>
          </w:p>
        </w:tc>
        <w:tc>
          <w:tcPr>
            <w:tcW w:w="4821" w:type="dxa"/>
          </w:tcPr>
          <w:p w:rsidR="00FF76C9" w:rsidRDefault="00FF76C9" w:rsidP="0028135A">
            <w:pPr>
              <w:rPr>
                <w:rFonts w:ascii="Times New Roman" w:hAnsi="Times New Roman" w:cs="Times New Roman"/>
                <w:sz w:val="24"/>
                <w:szCs w:val="24"/>
              </w:rPr>
            </w:pPr>
            <w:r>
              <w:rPr>
                <w:rFonts w:ascii="Times New Roman" w:hAnsi="Times New Roman" w:cs="Times New Roman"/>
                <w:sz w:val="24"/>
                <w:szCs w:val="24"/>
              </w:rPr>
              <w:t>есть</w:t>
            </w:r>
          </w:p>
        </w:tc>
      </w:tr>
      <w:tr w:rsidR="00DA380A" w:rsidTr="00CB090E">
        <w:tc>
          <w:tcPr>
            <w:tcW w:w="4672" w:type="dxa"/>
          </w:tcPr>
          <w:p w:rsidR="00DA380A" w:rsidRDefault="00FF76C9" w:rsidP="00DA380A">
            <w:pPr>
              <w:rPr>
                <w:rFonts w:ascii="Times New Roman" w:hAnsi="Times New Roman" w:cs="Times New Roman"/>
                <w:sz w:val="24"/>
                <w:szCs w:val="24"/>
              </w:rPr>
            </w:pPr>
            <w:r w:rsidRPr="00B72073">
              <w:rPr>
                <w:rFonts w:ascii="Times New Roman" w:hAnsi="Times New Roman" w:cs="Times New Roman"/>
                <w:sz w:val="24"/>
                <w:szCs w:val="24"/>
              </w:rPr>
              <w:t xml:space="preserve">Контактная информация  </w:t>
            </w:r>
          </w:p>
        </w:tc>
        <w:tc>
          <w:tcPr>
            <w:tcW w:w="4821" w:type="dxa"/>
          </w:tcPr>
          <w:p w:rsidR="00DA380A" w:rsidRDefault="006919D4" w:rsidP="006919D4">
            <w:pPr>
              <w:jc w:val="both"/>
              <w:rPr>
                <w:rFonts w:ascii="Times New Roman" w:hAnsi="Times New Roman" w:cs="Times New Roman"/>
                <w:sz w:val="24"/>
                <w:szCs w:val="24"/>
              </w:rPr>
            </w:pPr>
            <w:r>
              <w:rPr>
                <w:rFonts w:ascii="Times New Roman" w:hAnsi="Times New Roman" w:cs="Times New Roman"/>
                <w:sz w:val="24"/>
                <w:szCs w:val="24"/>
              </w:rPr>
              <w:t>Адрес:</w:t>
            </w:r>
            <w:proofErr w:type="gramStart"/>
            <w:r>
              <w:rPr>
                <w:rFonts w:ascii="Times New Roman" w:hAnsi="Times New Roman" w:cs="Times New Roman"/>
                <w:sz w:val="24"/>
                <w:szCs w:val="24"/>
              </w:rPr>
              <w:t>423802,</w:t>
            </w:r>
            <w:r w:rsidR="00324C8D">
              <w:rPr>
                <w:rFonts w:ascii="Times New Roman" w:hAnsi="Times New Roman" w:cs="Times New Roman"/>
                <w:sz w:val="24"/>
                <w:szCs w:val="24"/>
              </w:rPr>
              <w:t>г.Набережные</w:t>
            </w:r>
            <w:proofErr w:type="gramEnd"/>
            <w:r w:rsidR="00324C8D">
              <w:rPr>
                <w:rFonts w:ascii="Times New Roman" w:hAnsi="Times New Roman" w:cs="Times New Roman"/>
                <w:sz w:val="24"/>
                <w:szCs w:val="24"/>
              </w:rPr>
              <w:t xml:space="preserve"> </w:t>
            </w:r>
            <w:proofErr w:type="spellStart"/>
            <w:r w:rsidR="00324C8D">
              <w:rPr>
                <w:rFonts w:ascii="Times New Roman" w:hAnsi="Times New Roman" w:cs="Times New Roman"/>
                <w:sz w:val="24"/>
                <w:szCs w:val="24"/>
              </w:rPr>
              <w:t>Челны,ул.Набережная</w:t>
            </w:r>
            <w:proofErr w:type="spellEnd"/>
            <w:r w:rsidR="00324C8D">
              <w:rPr>
                <w:rFonts w:ascii="Times New Roman" w:hAnsi="Times New Roman" w:cs="Times New Roman"/>
                <w:sz w:val="24"/>
                <w:szCs w:val="24"/>
              </w:rPr>
              <w:t xml:space="preserve"> </w:t>
            </w:r>
            <w:proofErr w:type="spellStart"/>
            <w:r w:rsidR="00324C8D">
              <w:rPr>
                <w:rFonts w:ascii="Times New Roman" w:hAnsi="Times New Roman" w:cs="Times New Roman"/>
                <w:sz w:val="24"/>
                <w:szCs w:val="24"/>
              </w:rPr>
              <w:t>им.Г.Тукая</w:t>
            </w:r>
            <w:proofErr w:type="spellEnd"/>
            <w:r w:rsidR="00324C8D">
              <w:rPr>
                <w:rFonts w:ascii="Times New Roman" w:hAnsi="Times New Roman" w:cs="Times New Roman"/>
                <w:sz w:val="24"/>
                <w:szCs w:val="24"/>
              </w:rPr>
              <w:t xml:space="preserve"> ,33</w:t>
            </w:r>
          </w:p>
          <w:p w:rsidR="00CB090E" w:rsidRDefault="00CB090E" w:rsidP="00CB090E">
            <w:pPr>
              <w:rPr>
                <w:rFonts w:ascii="Times New Roman" w:hAnsi="Times New Roman" w:cs="Times New Roman"/>
                <w:sz w:val="24"/>
                <w:szCs w:val="24"/>
              </w:rPr>
            </w:pPr>
            <w:r w:rsidRPr="00B72073">
              <w:rPr>
                <w:rFonts w:ascii="Times New Roman" w:hAnsi="Times New Roman" w:cs="Times New Roman"/>
                <w:sz w:val="24"/>
                <w:szCs w:val="24"/>
              </w:rPr>
              <w:t xml:space="preserve">Директор </w:t>
            </w:r>
            <w:r w:rsidR="00324C8D">
              <w:rPr>
                <w:rFonts w:ascii="Times New Roman" w:hAnsi="Times New Roman" w:cs="Times New Roman"/>
                <w:sz w:val="24"/>
                <w:szCs w:val="24"/>
              </w:rPr>
              <w:t>–</w:t>
            </w:r>
            <w:proofErr w:type="spellStart"/>
            <w:r w:rsidR="00BD798C">
              <w:rPr>
                <w:rFonts w:ascii="Times New Roman" w:hAnsi="Times New Roman" w:cs="Times New Roman"/>
                <w:sz w:val="24"/>
                <w:szCs w:val="24"/>
              </w:rPr>
              <w:t>Спирчина</w:t>
            </w:r>
            <w:proofErr w:type="spellEnd"/>
            <w:r w:rsidR="00BD798C">
              <w:rPr>
                <w:rFonts w:ascii="Times New Roman" w:hAnsi="Times New Roman" w:cs="Times New Roman"/>
                <w:sz w:val="24"/>
                <w:szCs w:val="24"/>
              </w:rPr>
              <w:t xml:space="preserve"> Татьяна Владимировна</w:t>
            </w:r>
            <w:r w:rsidR="00324C8D">
              <w:rPr>
                <w:rFonts w:ascii="Times New Roman" w:hAnsi="Times New Roman" w:cs="Times New Roman"/>
                <w:sz w:val="24"/>
                <w:szCs w:val="24"/>
              </w:rPr>
              <w:t xml:space="preserve"> 71-30-97</w:t>
            </w:r>
          </w:p>
          <w:p w:rsidR="00CB090E" w:rsidRDefault="00CB090E" w:rsidP="00CB090E">
            <w:pPr>
              <w:rPr>
                <w:rFonts w:ascii="Times New Roman" w:hAnsi="Times New Roman" w:cs="Times New Roman"/>
                <w:sz w:val="24"/>
                <w:szCs w:val="24"/>
              </w:rPr>
            </w:pPr>
            <w:r w:rsidRPr="00B72073">
              <w:rPr>
                <w:rFonts w:ascii="Times New Roman" w:hAnsi="Times New Roman" w:cs="Times New Roman"/>
                <w:sz w:val="24"/>
                <w:szCs w:val="24"/>
              </w:rPr>
              <w:t xml:space="preserve">Главный бухгалтер </w:t>
            </w:r>
            <w:r w:rsidR="00324C8D">
              <w:rPr>
                <w:rFonts w:ascii="Times New Roman" w:hAnsi="Times New Roman" w:cs="Times New Roman"/>
                <w:sz w:val="24"/>
                <w:szCs w:val="24"/>
              </w:rPr>
              <w:t>– Кондратьева Надежда Андреевна тел/факс 71-46-65</w:t>
            </w:r>
          </w:p>
          <w:p w:rsidR="00CB090E" w:rsidRDefault="0004260F" w:rsidP="00CB090E">
            <w:pPr>
              <w:rPr>
                <w:rFonts w:ascii="Times New Roman" w:hAnsi="Times New Roman" w:cs="Times New Roman"/>
                <w:sz w:val="24"/>
                <w:szCs w:val="24"/>
              </w:rPr>
            </w:pPr>
            <w:r w:rsidRPr="00B72073">
              <w:rPr>
                <w:rFonts w:ascii="Times New Roman" w:hAnsi="Times New Roman" w:cs="Times New Roman"/>
                <w:sz w:val="24"/>
                <w:szCs w:val="24"/>
              </w:rPr>
              <w:t>Зам. директора по УР</w:t>
            </w:r>
            <w:r w:rsidR="00324C8D">
              <w:rPr>
                <w:rFonts w:ascii="Times New Roman" w:hAnsi="Times New Roman" w:cs="Times New Roman"/>
                <w:sz w:val="24"/>
                <w:szCs w:val="24"/>
              </w:rPr>
              <w:t xml:space="preserve"> – </w:t>
            </w:r>
            <w:proofErr w:type="spellStart"/>
            <w:r w:rsidR="00324C8D">
              <w:rPr>
                <w:rFonts w:ascii="Times New Roman" w:hAnsi="Times New Roman" w:cs="Times New Roman"/>
                <w:sz w:val="24"/>
                <w:szCs w:val="24"/>
              </w:rPr>
              <w:t>Ша</w:t>
            </w:r>
            <w:r w:rsidR="006919D4">
              <w:rPr>
                <w:rFonts w:ascii="Times New Roman" w:hAnsi="Times New Roman" w:cs="Times New Roman"/>
                <w:sz w:val="24"/>
                <w:szCs w:val="24"/>
              </w:rPr>
              <w:t>рова</w:t>
            </w:r>
            <w:proofErr w:type="spellEnd"/>
            <w:r w:rsidR="006919D4">
              <w:rPr>
                <w:rFonts w:ascii="Times New Roman" w:hAnsi="Times New Roman" w:cs="Times New Roman"/>
                <w:sz w:val="24"/>
                <w:szCs w:val="24"/>
              </w:rPr>
              <w:t xml:space="preserve"> Маргарита Олеговна   71-54-</w:t>
            </w:r>
            <w:r w:rsidR="00324C8D">
              <w:rPr>
                <w:rFonts w:ascii="Times New Roman" w:hAnsi="Times New Roman" w:cs="Times New Roman"/>
                <w:sz w:val="24"/>
                <w:szCs w:val="24"/>
              </w:rPr>
              <w:t>04</w:t>
            </w:r>
          </w:p>
          <w:p w:rsidR="0004260F" w:rsidRDefault="0004260F" w:rsidP="00CB090E">
            <w:pPr>
              <w:rPr>
                <w:rFonts w:ascii="Times New Roman" w:hAnsi="Times New Roman" w:cs="Times New Roman"/>
                <w:sz w:val="24"/>
                <w:szCs w:val="24"/>
              </w:rPr>
            </w:pPr>
            <w:proofErr w:type="spellStart"/>
            <w:r>
              <w:rPr>
                <w:rFonts w:ascii="Times New Roman" w:hAnsi="Times New Roman" w:cs="Times New Roman"/>
                <w:sz w:val="24"/>
                <w:szCs w:val="24"/>
              </w:rPr>
              <w:t>Зам</w:t>
            </w:r>
            <w:r w:rsidR="00324C8D">
              <w:rPr>
                <w:rFonts w:ascii="Times New Roman" w:hAnsi="Times New Roman" w:cs="Times New Roman"/>
                <w:sz w:val="24"/>
                <w:szCs w:val="24"/>
              </w:rPr>
              <w:t>.директора</w:t>
            </w:r>
            <w:proofErr w:type="spellEnd"/>
            <w:r w:rsidR="00324C8D">
              <w:rPr>
                <w:rFonts w:ascii="Times New Roman" w:hAnsi="Times New Roman" w:cs="Times New Roman"/>
                <w:sz w:val="24"/>
                <w:szCs w:val="24"/>
              </w:rPr>
              <w:t xml:space="preserve"> по воспитательной</w:t>
            </w:r>
            <w:r>
              <w:rPr>
                <w:rFonts w:ascii="Times New Roman" w:hAnsi="Times New Roman" w:cs="Times New Roman"/>
                <w:sz w:val="24"/>
                <w:szCs w:val="24"/>
              </w:rPr>
              <w:t xml:space="preserve"> работе –</w:t>
            </w:r>
            <w:r w:rsidR="00324C8D">
              <w:rPr>
                <w:rFonts w:ascii="Times New Roman" w:hAnsi="Times New Roman" w:cs="Times New Roman"/>
                <w:sz w:val="24"/>
                <w:szCs w:val="24"/>
              </w:rPr>
              <w:t xml:space="preserve"> </w:t>
            </w:r>
            <w:r w:rsidR="00BD798C">
              <w:rPr>
                <w:rFonts w:ascii="Times New Roman" w:hAnsi="Times New Roman" w:cs="Times New Roman"/>
                <w:sz w:val="24"/>
                <w:szCs w:val="24"/>
              </w:rPr>
              <w:t xml:space="preserve">Карпова Алсу </w:t>
            </w:r>
            <w:proofErr w:type="spellStart"/>
            <w:proofErr w:type="gramStart"/>
            <w:r w:rsidR="00BD798C">
              <w:rPr>
                <w:rFonts w:ascii="Times New Roman" w:hAnsi="Times New Roman" w:cs="Times New Roman"/>
                <w:sz w:val="24"/>
                <w:szCs w:val="24"/>
              </w:rPr>
              <w:t>Накиповна</w:t>
            </w:r>
            <w:proofErr w:type="spellEnd"/>
            <w:r w:rsidR="00324C8D">
              <w:rPr>
                <w:rFonts w:ascii="Times New Roman" w:hAnsi="Times New Roman" w:cs="Times New Roman"/>
                <w:sz w:val="24"/>
                <w:szCs w:val="24"/>
              </w:rPr>
              <w:t xml:space="preserve">  71</w:t>
            </w:r>
            <w:proofErr w:type="gramEnd"/>
            <w:r w:rsidR="00324C8D">
              <w:rPr>
                <w:rFonts w:ascii="Times New Roman" w:hAnsi="Times New Roman" w:cs="Times New Roman"/>
                <w:sz w:val="24"/>
                <w:szCs w:val="24"/>
              </w:rPr>
              <w:t>-54-04</w:t>
            </w:r>
          </w:p>
          <w:p w:rsidR="0004260F" w:rsidRDefault="0004260F" w:rsidP="00CB090E">
            <w:pPr>
              <w:rPr>
                <w:rFonts w:ascii="Times New Roman" w:hAnsi="Times New Roman" w:cs="Times New Roman"/>
                <w:sz w:val="24"/>
                <w:szCs w:val="24"/>
              </w:rPr>
            </w:pPr>
          </w:p>
        </w:tc>
      </w:tr>
    </w:tbl>
    <w:p w:rsidR="0004260F" w:rsidRDefault="0004260F" w:rsidP="0004260F">
      <w:pPr>
        <w:pStyle w:val="a7"/>
        <w:spacing w:after="0"/>
        <w:jc w:val="both"/>
        <w:rPr>
          <w:rFonts w:eastAsiaTheme="minorHAnsi"/>
          <w:lang w:eastAsia="en-US"/>
        </w:rPr>
      </w:pPr>
    </w:p>
    <w:p w:rsidR="00BD798C" w:rsidRDefault="00BD798C" w:rsidP="0004260F">
      <w:pPr>
        <w:pStyle w:val="a7"/>
        <w:spacing w:after="0"/>
        <w:jc w:val="both"/>
        <w:rPr>
          <w:b/>
        </w:rPr>
      </w:pPr>
    </w:p>
    <w:p w:rsidR="00BD798C" w:rsidRDefault="00BD798C" w:rsidP="0004260F">
      <w:pPr>
        <w:pStyle w:val="a7"/>
        <w:spacing w:after="0"/>
        <w:jc w:val="both"/>
        <w:rPr>
          <w:b/>
        </w:rPr>
      </w:pPr>
    </w:p>
    <w:p w:rsidR="00736D33" w:rsidRDefault="00736D33" w:rsidP="0004260F">
      <w:pPr>
        <w:pStyle w:val="a7"/>
        <w:spacing w:after="0"/>
        <w:jc w:val="both"/>
        <w:rPr>
          <w:b/>
        </w:rPr>
      </w:pPr>
    </w:p>
    <w:p w:rsidR="00BD798C" w:rsidRDefault="00BD798C" w:rsidP="0004260F">
      <w:pPr>
        <w:pStyle w:val="a7"/>
        <w:spacing w:after="0"/>
        <w:jc w:val="both"/>
        <w:rPr>
          <w:b/>
        </w:rPr>
      </w:pPr>
    </w:p>
    <w:p w:rsidR="00BD798C" w:rsidRDefault="00BD798C" w:rsidP="0004260F">
      <w:pPr>
        <w:pStyle w:val="a7"/>
        <w:spacing w:after="0"/>
        <w:jc w:val="both"/>
        <w:rPr>
          <w:b/>
        </w:rPr>
      </w:pPr>
    </w:p>
    <w:p w:rsidR="0004260F" w:rsidRPr="00E21764" w:rsidRDefault="00B72073" w:rsidP="0004260F">
      <w:pPr>
        <w:pStyle w:val="a7"/>
        <w:spacing w:after="0"/>
        <w:jc w:val="both"/>
        <w:rPr>
          <w:b/>
        </w:rPr>
      </w:pPr>
      <w:r w:rsidRPr="00E21764">
        <w:rPr>
          <w:b/>
        </w:rPr>
        <w:lastRenderedPageBreak/>
        <w:t>3.2.</w:t>
      </w:r>
      <w:r w:rsidR="00BD798C">
        <w:rPr>
          <w:b/>
        </w:rPr>
        <w:t xml:space="preserve"> </w:t>
      </w:r>
      <w:r w:rsidRPr="00E21764">
        <w:rPr>
          <w:b/>
        </w:rPr>
        <w:t xml:space="preserve">Образовательная деятельность </w:t>
      </w:r>
    </w:p>
    <w:p w:rsidR="004D087C" w:rsidRDefault="00B72073" w:rsidP="00E21764">
      <w:pPr>
        <w:pStyle w:val="a7"/>
        <w:spacing w:before="240" w:after="0"/>
        <w:ind w:firstLine="708"/>
        <w:jc w:val="both"/>
      </w:pPr>
      <w:r w:rsidRPr="00B72073">
        <w:t>Обра</w:t>
      </w:r>
      <w:r w:rsidR="0004260F">
        <w:t>зовательная деятельность колледжа</w:t>
      </w:r>
      <w:r w:rsidRPr="00B72073">
        <w:t xml:space="preserve"> развивается по следующим направлениям: 1) подготовка специалистов </w:t>
      </w:r>
      <w:r w:rsidR="0004260F">
        <w:t>среднего звена</w:t>
      </w:r>
      <w:r w:rsidRPr="00B72073">
        <w:t xml:space="preserve"> по очной форме обучения на базе основного общ</w:t>
      </w:r>
      <w:r w:rsidR="0004260F">
        <w:t xml:space="preserve">его и среднего </w:t>
      </w:r>
      <w:r w:rsidR="004D087C">
        <w:t xml:space="preserve">(полного) </w:t>
      </w:r>
      <w:r w:rsidR="0004260F">
        <w:t>общего образова</w:t>
      </w:r>
      <w:r w:rsidRPr="00B72073">
        <w:t xml:space="preserve">ния; </w:t>
      </w:r>
    </w:p>
    <w:p w:rsidR="004D087C" w:rsidRDefault="00B72073" w:rsidP="00CB090E">
      <w:pPr>
        <w:pStyle w:val="a7"/>
        <w:spacing w:after="0"/>
        <w:ind w:firstLine="708"/>
        <w:jc w:val="both"/>
      </w:pPr>
      <w:r w:rsidRPr="00B72073">
        <w:t xml:space="preserve">2) </w:t>
      </w:r>
      <w:r w:rsidR="00792016">
        <w:t>дополнительное образование детей и взрослых</w:t>
      </w:r>
      <w:r w:rsidR="004D087C">
        <w:t>.</w:t>
      </w:r>
    </w:p>
    <w:p w:rsidR="00FC2352" w:rsidRDefault="00FC2352" w:rsidP="00CB090E">
      <w:pPr>
        <w:pStyle w:val="a7"/>
        <w:spacing w:after="0"/>
        <w:ind w:firstLine="708"/>
        <w:jc w:val="both"/>
      </w:pPr>
      <w:r>
        <w:t>3) дополнительное профессиональное образование</w:t>
      </w:r>
    </w:p>
    <w:p w:rsidR="00CB090E" w:rsidRPr="004D087C" w:rsidRDefault="00B72073" w:rsidP="00CB090E">
      <w:pPr>
        <w:pStyle w:val="a7"/>
        <w:spacing w:after="0"/>
        <w:ind w:firstLine="708"/>
        <w:jc w:val="both"/>
      </w:pPr>
      <w:r w:rsidRPr="00B72073">
        <w:t xml:space="preserve">В соответствии с лицензией в настоящее время </w:t>
      </w:r>
      <w:r w:rsidR="004D087C">
        <w:t>к</w:t>
      </w:r>
      <w:r w:rsidR="00CB090E" w:rsidRPr="004D087C">
        <w:t xml:space="preserve">олледж ведет образовательную деятельность по </w:t>
      </w:r>
      <w:r w:rsidR="004D087C" w:rsidRPr="00B72073">
        <w:t>следующим</w:t>
      </w:r>
      <w:r w:rsidR="00324C8D">
        <w:t xml:space="preserve"> </w:t>
      </w:r>
      <w:r w:rsidR="00CB090E" w:rsidRPr="004D087C">
        <w:t xml:space="preserve">специальностям: </w:t>
      </w:r>
    </w:p>
    <w:p w:rsidR="00CB090E" w:rsidRDefault="00CB090E" w:rsidP="00CB090E">
      <w:pPr>
        <w:pStyle w:val="a7"/>
        <w:spacing w:after="0"/>
        <w:ind w:firstLine="708"/>
        <w:jc w:val="both"/>
        <w:rPr>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05"/>
        <w:gridCol w:w="1871"/>
        <w:gridCol w:w="2240"/>
        <w:gridCol w:w="2296"/>
        <w:gridCol w:w="1985"/>
      </w:tblGrid>
      <w:tr w:rsidR="00CB090E" w:rsidRPr="004169AB" w:rsidTr="003158BF">
        <w:tc>
          <w:tcPr>
            <w:tcW w:w="426" w:type="dxa"/>
            <w:vAlign w:val="center"/>
          </w:tcPr>
          <w:p w:rsidR="00CB090E" w:rsidRPr="004169AB" w:rsidRDefault="00CB090E" w:rsidP="003B6CF2">
            <w:pPr>
              <w:widowControl w:val="0"/>
              <w:autoSpaceDE w:val="0"/>
              <w:autoSpaceDN w:val="0"/>
              <w:adjustRightInd w:val="0"/>
              <w:spacing w:after="0"/>
              <w:ind w:hanging="16"/>
              <w:jc w:val="center"/>
              <w:rPr>
                <w:rFonts w:ascii="Times New Roman" w:hAnsi="Times New Roman" w:cs="Times New Roman"/>
                <w:b/>
                <w:sz w:val="20"/>
                <w:szCs w:val="20"/>
              </w:rPr>
            </w:pPr>
            <w:r w:rsidRPr="004169AB">
              <w:rPr>
                <w:rFonts w:ascii="Times New Roman" w:hAnsi="Times New Roman" w:cs="Times New Roman"/>
                <w:b/>
                <w:sz w:val="20"/>
                <w:szCs w:val="20"/>
              </w:rPr>
              <w:t>№ п/п</w:t>
            </w:r>
          </w:p>
        </w:tc>
        <w:tc>
          <w:tcPr>
            <w:tcW w:w="1105" w:type="dxa"/>
            <w:vAlign w:val="center"/>
          </w:tcPr>
          <w:p w:rsidR="00CB090E" w:rsidRPr="004169AB" w:rsidRDefault="00CB090E" w:rsidP="003B6CF2">
            <w:pPr>
              <w:widowControl w:val="0"/>
              <w:autoSpaceDE w:val="0"/>
              <w:autoSpaceDN w:val="0"/>
              <w:adjustRightInd w:val="0"/>
              <w:spacing w:after="0"/>
              <w:jc w:val="center"/>
              <w:rPr>
                <w:rFonts w:ascii="Times New Roman" w:hAnsi="Times New Roman" w:cs="Times New Roman"/>
                <w:b/>
                <w:sz w:val="20"/>
                <w:szCs w:val="20"/>
              </w:rPr>
            </w:pPr>
            <w:r w:rsidRPr="004169AB">
              <w:rPr>
                <w:rFonts w:ascii="Times New Roman" w:hAnsi="Times New Roman" w:cs="Times New Roman"/>
                <w:b/>
                <w:sz w:val="20"/>
                <w:szCs w:val="20"/>
              </w:rPr>
              <w:t xml:space="preserve">Код </w:t>
            </w:r>
          </w:p>
        </w:tc>
        <w:tc>
          <w:tcPr>
            <w:tcW w:w="1871" w:type="dxa"/>
            <w:vAlign w:val="center"/>
          </w:tcPr>
          <w:p w:rsidR="00CB090E" w:rsidRPr="004169AB" w:rsidRDefault="00CB090E" w:rsidP="003B6CF2">
            <w:pPr>
              <w:widowControl w:val="0"/>
              <w:autoSpaceDE w:val="0"/>
              <w:autoSpaceDN w:val="0"/>
              <w:adjustRightInd w:val="0"/>
              <w:spacing w:after="0"/>
              <w:jc w:val="center"/>
              <w:rPr>
                <w:rFonts w:ascii="Times New Roman" w:hAnsi="Times New Roman" w:cs="Times New Roman"/>
                <w:b/>
                <w:sz w:val="20"/>
                <w:szCs w:val="20"/>
              </w:rPr>
            </w:pPr>
            <w:r w:rsidRPr="004169AB">
              <w:rPr>
                <w:rFonts w:ascii="Times New Roman" w:hAnsi="Times New Roman" w:cs="Times New Roman"/>
                <w:b/>
                <w:sz w:val="20"/>
                <w:szCs w:val="20"/>
              </w:rPr>
              <w:t>Наименование образовательной программы</w:t>
            </w:r>
          </w:p>
        </w:tc>
        <w:tc>
          <w:tcPr>
            <w:tcW w:w="2240" w:type="dxa"/>
            <w:vAlign w:val="center"/>
          </w:tcPr>
          <w:p w:rsidR="00CB090E" w:rsidRPr="004169AB" w:rsidRDefault="00CB090E" w:rsidP="003B6CF2">
            <w:pPr>
              <w:widowControl w:val="0"/>
              <w:autoSpaceDE w:val="0"/>
              <w:autoSpaceDN w:val="0"/>
              <w:adjustRightInd w:val="0"/>
              <w:spacing w:after="0"/>
              <w:jc w:val="center"/>
              <w:rPr>
                <w:rFonts w:ascii="Times New Roman" w:hAnsi="Times New Roman" w:cs="Times New Roman"/>
                <w:b/>
                <w:sz w:val="20"/>
                <w:szCs w:val="20"/>
              </w:rPr>
            </w:pPr>
            <w:r w:rsidRPr="004169AB">
              <w:rPr>
                <w:rFonts w:ascii="Times New Roman" w:hAnsi="Times New Roman" w:cs="Times New Roman"/>
                <w:b/>
                <w:sz w:val="20"/>
                <w:szCs w:val="20"/>
              </w:rPr>
              <w:t>Уровень образования</w:t>
            </w:r>
          </w:p>
        </w:tc>
        <w:tc>
          <w:tcPr>
            <w:tcW w:w="2296" w:type="dxa"/>
            <w:vAlign w:val="center"/>
          </w:tcPr>
          <w:p w:rsidR="00CB090E" w:rsidRPr="004169AB" w:rsidRDefault="00CB090E" w:rsidP="003B6CF2">
            <w:pPr>
              <w:widowControl w:val="0"/>
              <w:autoSpaceDE w:val="0"/>
              <w:autoSpaceDN w:val="0"/>
              <w:adjustRightInd w:val="0"/>
              <w:spacing w:after="0"/>
              <w:ind w:firstLine="8"/>
              <w:jc w:val="center"/>
              <w:rPr>
                <w:rFonts w:ascii="Times New Roman" w:hAnsi="Times New Roman" w:cs="Times New Roman"/>
                <w:b/>
                <w:sz w:val="20"/>
                <w:szCs w:val="20"/>
              </w:rPr>
            </w:pPr>
            <w:r w:rsidRPr="004169AB">
              <w:rPr>
                <w:rFonts w:ascii="Times New Roman" w:hAnsi="Times New Roman" w:cs="Times New Roman"/>
                <w:b/>
                <w:sz w:val="20"/>
                <w:szCs w:val="20"/>
              </w:rPr>
              <w:t xml:space="preserve">Нормативный срок освоения программы </w:t>
            </w:r>
          </w:p>
          <w:p w:rsidR="00CB090E" w:rsidRPr="004169AB" w:rsidRDefault="00CB090E" w:rsidP="003B6CF2">
            <w:pPr>
              <w:widowControl w:val="0"/>
              <w:autoSpaceDE w:val="0"/>
              <w:autoSpaceDN w:val="0"/>
              <w:adjustRightInd w:val="0"/>
              <w:spacing w:after="0"/>
              <w:ind w:firstLine="8"/>
              <w:jc w:val="center"/>
              <w:rPr>
                <w:rFonts w:ascii="Times New Roman" w:hAnsi="Times New Roman" w:cs="Times New Roman"/>
                <w:b/>
                <w:sz w:val="20"/>
                <w:szCs w:val="20"/>
              </w:rPr>
            </w:pPr>
            <w:r w:rsidRPr="004169AB">
              <w:rPr>
                <w:rFonts w:ascii="Times New Roman" w:hAnsi="Times New Roman" w:cs="Times New Roman"/>
                <w:b/>
                <w:sz w:val="20"/>
                <w:szCs w:val="20"/>
              </w:rPr>
              <w:t>(на базе основного общего; среднего (полного) общего образования)</w:t>
            </w:r>
          </w:p>
        </w:tc>
        <w:tc>
          <w:tcPr>
            <w:tcW w:w="1985" w:type="dxa"/>
            <w:vAlign w:val="center"/>
          </w:tcPr>
          <w:p w:rsidR="00CB090E" w:rsidRPr="004169AB" w:rsidRDefault="00CB090E" w:rsidP="003B6CF2">
            <w:pPr>
              <w:widowControl w:val="0"/>
              <w:autoSpaceDE w:val="0"/>
              <w:autoSpaceDN w:val="0"/>
              <w:adjustRightInd w:val="0"/>
              <w:spacing w:after="0"/>
              <w:jc w:val="center"/>
              <w:rPr>
                <w:rFonts w:ascii="Times New Roman" w:hAnsi="Times New Roman" w:cs="Times New Roman"/>
                <w:b/>
                <w:sz w:val="20"/>
                <w:szCs w:val="20"/>
              </w:rPr>
            </w:pPr>
            <w:r w:rsidRPr="004169AB">
              <w:rPr>
                <w:rFonts w:ascii="Times New Roman" w:hAnsi="Times New Roman" w:cs="Times New Roman"/>
                <w:b/>
                <w:sz w:val="20"/>
                <w:szCs w:val="20"/>
              </w:rPr>
              <w:t>Квалификация, присваиваемая по завершении образования</w:t>
            </w:r>
          </w:p>
        </w:tc>
      </w:tr>
      <w:tr w:rsidR="00CB090E" w:rsidRPr="004169AB" w:rsidTr="003B6CF2">
        <w:tc>
          <w:tcPr>
            <w:tcW w:w="9923" w:type="dxa"/>
            <w:gridSpan w:val="6"/>
          </w:tcPr>
          <w:p w:rsidR="00CB090E" w:rsidRPr="004169AB" w:rsidRDefault="00CB090E" w:rsidP="003B6CF2">
            <w:pPr>
              <w:widowControl w:val="0"/>
              <w:autoSpaceDE w:val="0"/>
              <w:autoSpaceDN w:val="0"/>
              <w:adjustRightInd w:val="0"/>
              <w:spacing w:after="0"/>
              <w:jc w:val="center"/>
              <w:rPr>
                <w:rFonts w:ascii="Times New Roman" w:hAnsi="Times New Roman" w:cs="Times New Roman"/>
                <w:b/>
                <w:sz w:val="28"/>
                <w:szCs w:val="28"/>
              </w:rPr>
            </w:pPr>
            <w:r w:rsidRPr="004169AB">
              <w:rPr>
                <w:rFonts w:ascii="Times New Roman" w:hAnsi="Times New Roman" w:cs="Times New Roman"/>
                <w:b/>
                <w:sz w:val="28"/>
                <w:szCs w:val="28"/>
              </w:rPr>
              <w:t>53.00.00 Музыкальное искусство</w:t>
            </w:r>
          </w:p>
        </w:tc>
      </w:tr>
      <w:tr w:rsidR="00CB090E" w:rsidRPr="004169AB" w:rsidTr="003158BF">
        <w:tc>
          <w:tcPr>
            <w:tcW w:w="426" w:type="dxa"/>
          </w:tcPr>
          <w:p w:rsidR="00CB090E" w:rsidRPr="004169AB" w:rsidRDefault="00CB090E" w:rsidP="0028135A">
            <w:pPr>
              <w:widowControl w:val="0"/>
              <w:autoSpaceDE w:val="0"/>
              <w:autoSpaceDN w:val="0"/>
              <w:adjustRightInd w:val="0"/>
              <w:ind w:hanging="28"/>
              <w:rPr>
                <w:rFonts w:ascii="Times New Roman" w:hAnsi="Times New Roman" w:cs="Times New Roman"/>
              </w:rPr>
            </w:pPr>
            <w:r w:rsidRPr="004169AB">
              <w:rPr>
                <w:rFonts w:ascii="Times New Roman" w:hAnsi="Times New Roman" w:cs="Times New Roman"/>
              </w:rPr>
              <w:t>1.</w:t>
            </w:r>
          </w:p>
        </w:tc>
        <w:tc>
          <w:tcPr>
            <w:tcW w:w="1105" w:type="dxa"/>
          </w:tcPr>
          <w:p w:rsidR="00CB090E" w:rsidRPr="004169AB" w:rsidRDefault="00CB090E" w:rsidP="0028135A">
            <w:pPr>
              <w:jc w:val="center"/>
              <w:rPr>
                <w:rFonts w:ascii="Times New Roman" w:hAnsi="Times New Roman" w:cs="Times New Roman"/>
              </w:rPr>
            </w:pPr>
            <w:r w:rsidRPr="004169AB">
              <w:rPr>
                <w:rFonts w:ascii="Times New Roman" w:hAnsi="Times New Roman" w:cs="Times New Roman"/>
              </w:rPr>
              <w:t>53.02.03</w:t>
            </w:r>
          </w:p>
        </w:tc>
        <w:tc>
          <w:tcPr>
            <w:tcW w:w="1871" w:type="dxa"/>
          </w:tcPr>
          <w:p w:rsidR="00CB090E" w:rsidRPr="004169AB" w:rsidRDefault="00CB090E" w:rsidP="003B6CF2">
            <w:pPr>
              <w:pStyle w:val="Default"/>
              <w:rPr>
                <w:sz w:val="22"/>
                <w:szCs w:val="22"/>
              </w:rPr>
            </w:pPr>
            <w:r w:rsidRPr="004169AB">
              <w:rPr>
                <w:sz w:val="22"/>
                <w:szCs w:val="22"/>
              </w:rPr>
              <w:t>Инструментальное исполнительство (по видам инструментов)</w:t>
            </w:r>
          </w:p>
        </w:tc>
        <w:tc>
          <w:tcPr>
            <w:tcW w:w="2240" w:type="dxa"/>
          </w:tcPr>
          <w:p w:rsidR="00CB090E" w:rsidRPr="004169AB" w:rsidRDefault="00CB090E" w:rsidP="0028135A">
            <w:pPr>
              <w:widowControl w:val="0"/>
              <w:autoSpaceDE w:val="0"/>
              <w:autoSpaceDN w:val="0"/>
              <w:adjustRightInd w:val="0"/>
              <w:rPr>
                <w:rFonts w:ascii="Times New Roman" w:hAnsi="Times New Roman" w:cs="Times New Roman"/>
              </w:rPr>
            </w:pPr>
            <w:r w:rsidRPr="004169AB">
              <w:rPr>
                <w:rFonts w:ascii="Times New Roman" w:hAnsi="Times New Roman" w:cs="Times New Roman"/>
              </w:rPr>
              <w:t>Среднее профессиональное (углубленная подготовка)</w:t>
            </w:r>
          </w:p>
        </w:tc>
        <w:tc>
          <w:tcPr>
            <w:tcW w:w="2296" w:type="dxa"/>
          </w:tcPr>
          <w:p w:rsidR="00CB090E" w:rsidRPr="004169AB" w:rsidRDefault="003B6CF2" w:rsidP="0028135A">
            <w:pPr>
              <w:jc w:val="center"/>
              <w:rPr>
                <w:rFonts w:ascii="Times New Roman" w:hAnsi="Times New Roman" w:cs="Times New Roman"/>
              </w:rPr>
            </w:pPr>
            <w:r>
              <w:rPr>
                <w:rFonts w:ascii="Times New Roman" w:hAnsi="Times New Roman" w:cs="Times New Roman"/>
              </w:rPr>
              <w:t>3 года 10 месяцев</w:t>
            </w:r>
          </w:p>
        </w:tc>
        <w:tc>
          <w:tcPr>
            <w:tcW w:w="1985" w:type="dxa"/>
          </w:tcPr>
          <w:p w:rsidR="00CB090E" w:rsidRPr="004169AB" w:rsidRDefault="00CB090E" w:rsidP="0028135A">
            <w:pPr>
              <w:jc w:val="center"/>
              <w:rPr>
                <w:rFonts w:ascii="Times New Roman" w:hAnsi="Times New Roman" w:cs="Times New Roman"/>
                <w:sz w:val="20"/>
                <w:szCs w:val="20"/>
              </w:rPr>
            </w:pPr>
            <w:r w:rsidRPr="004169AB">
              <w:rPr>
                <w:rFonts w:ascii="Times New Roman" w:hAnsi="Times New Roman" w:cs="Times New Roman"/>
                <w:sz w:val="20"/>
                <w:szCs w:val="20"/>
              </w:rPr>
              <w:t>Артист, преподаватель, концертмейстер</w:t>
            </w:r>
          </w:p>
        </w:tc>
      </w:tr>
      <w:tr w:rsidR="003B6CF2" w:rsidRPr="004169AB" w:rsidTr="003158BF">
        <w:tc>
          <w:tcPr>
            <w:tcW w:w="426" w:type="dxa"/>
          </w:tcPr>
          <w:p w:rsidR="003B6CF2" w:rsidRPr="004169AB" w:rsidRDefault="003B6CF2" w:rsidP="003B6CF2">
            <w:pPr>
              <w:widowControl w:val="0"/>
              <w:autoSpaceDE w:val="0"/>
              <w:autoSpaceDN w:val="0"/>
              <w:adjustRightInd w:val="0"/>
              <w:ind w:hanging="28"/>
              <w:rPr>
                <w:rFonts w:ascii="Times New Roman" w:hAnsi="Times New Roman" w:cs="Times New Roman"/>
              </w:rPr>
            </w:pPr>
            <w:r w:rsidRPr="004169AB">
              <w:rPr>
                <w:rFonts w:ascii="Times New Roman" w:hAnsi="Times New Roman" w:cs="Times New Roman"/>
              </w:rPr>
              <w:t>2.</w:t>
            </w:r>
          </w:p>
        </w:tc>
        <w:tc>
          <w:tcPr>
            <w:tcW w:w="1105" w:type="dxa"/>
          </w:tcPr>
          <w:p w:rsidR="003B6CF2" w:rsidRPr="004169AB" w:rsidRDefault="00F46C82" w:rsidP="003B6C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53.02.04</w:t>
            </w:r>
          </w:p>
        </w:tc>
        <w:tc>
          <w:tcPr>
            <w:tcW w:w="1871" w:type="dxa"/>
          </w:tcPr>
          <w:p w:rsidR="003B6CF2" w:rsidRPr="004169AB" w:rsidRDefault="003B6CF2" w:rsidP="003B6CF2">
            <w:pPr>
              <w:pStyle w:val="Default"/>
              <w:jc w:val="both"/>
            </w:pPr>
            <w:r w:rsidRPr="004169AB">
              <w:t>Вокальное искусство</w:t>
            </w:r>
          </w:p>
        </w:tc>
        <w:tc>
          <w:tcPr>
            <w:tcW w:w="2240" w:type="dxa"/>
          </w:tcPr>
          <w:p w:rsidR="003B6CF2" w:rsidRPr="004169AB" w:rsidRDefault="003B6CF2" w:rsidP="003B6CF2">
            <w:pPr>
              <w:widowControl w:val="0"/>
              <w:autoSpaceDE w:val="0"/>
              <w:autoSpaceDN w:val="0"/>
              <w:adjustRightInd w:val="0"/>
              <w:rPr>
                <w:rFonts w:ascii="Times New Roman" w:hAnsi="Times New Roman" w:cs="Times New Roman"/>
              </w:rPr>
            </w:pPr>
            <w:r w:rsidRPr="004169AB">
              <w:rPr>
                <w:rFonts w:ascii="Times New Roman" w:hAnsi="Times New Roman" w:cs="Times New Roman"/>
              </w:rPr>
              <w:t>Среднее профессиональное (углубленная подготовка)</w:t>
            </w:r>
          </w:p>
        </w:tc>
        <w:tc>
          <w:tcPr>
            <w:tcW w:w="2296" w:type="dxa"/>
          </w:tcPr>
          <w:p w:rsidR="003B6CF2" w:rsidRPr="004169AB" w:rsidRDefault="003B6CF2" w:rsidP="003B6CF2">
            <w:pPr>
              <w:jc w:val="center"/>
              <w:rPr>
                <w:rFonts w:ascii="Times New Roman" w:hAnsi="Times New Roman" w:cs="Times New Roman"/>
              </w:rPr>
            </w:pPr>
            <w:r>
              <w:rPr>
                <w:rFonts w:ascii="Times New Roman" w:hAnsi="Times New Roman" w:cs="Times New Roman"/>
              </w:rPr>
              <w:t>3 года 10 месяцев</w:t>
            </w:r>
          </w:p>
        </w:tc>
        <w:tc>
          <w:tcPr>
            <w:tcW w:w="1985" w:type="dxa"/>
          </w:tcPr>
          <w:p w:rsidR="003B6CF2" w:rsidRPr="004169AB" w:rsidRDefault="003B6CF2" w:rsidP="003B6CF2">
            <w:pPr>
              <w:jc w:val="both"/>
              <w:rPr>
                <w:rFonts w:ascii="Times New Roman" w:hAnsi="Times New Roman" w:cs="Times New Roman"/>
                <w:sz w:val="20"/>
                <w:szCs w:val="20"/>
              </w:rPr>
            </w:pPr>
            <w:r w:rsidRPr="004169AB">
              <w:rPr>
                <w:rFonts w:ascii="Times New Roman" w:hAnsi="Times New Roman" w:cs="Times New Roman"/>
                <w:sz w:val="20"/>
                <w:szCs w:val="20"/>
              </w:rPr>
              <w:t>Артист-вокалист, преподаватель</w:t>
            </w:r>
          </w:p>
        </w:tc>
      </w:tr>
      <w:tr w:rsidR="003B6CF2" w:rsidRPr="004169AB" w:rsidTr="003158BF">
        <w:tc>
          <w:tcPr>
            <w:tcW w:w="426" w:type="dxa"/>
          </w:tcPr>
          <w:p w:rsidR="003B6CF2" w:rsidRPr="004169AB" w:rsidRDefault="00F46C82" w:rsidP="003B6CF2">
            <w:pPr>
              <w:widowControl w:val="0"/>
              <w:autoSpaceDE w:val="0"/>
              <w:autoSpaceDN w:val="0"/>
              <w:adjustRightInd w:val="0"/>
              <w:ind w:hanging="28"/>
              <w:rPr>
                <w:rFonts w:ascii="Times New Roman" w:hAnsi="Times New Roman" w:cs="Times New Roman"/>
              </w:rPr>
            </w:pPr>
            <w:r>
              <w:rPr>
                <w:rFonts w:ascii="Times New Roman" w:hAnsi="Times New Roman" w:cs="Times New Roman"/>
              </w:rPr>
              <w:t>3.</w:t>
            </w:r>
          </w:p>
        </w:tc>
        <w:tc>
          <w:tcPr>
            <w:tcW w:w="1105" w:type="dxa"/>
          </w:tcPr>
          <w:p w:rsidR="003B6CF2" w:rsidRPr="004169AB" w:rsidRDefault="00F46C82" w:rsidP="003B6CF2">
            <w:pPr>
              <w:pStyle w:val="Default"/>
              <w:jc w:val="center"/>
            </w:pPr>
            <w:r>
              <w:t>53.02.07</w:t>
            </w:r>
          </w:p>
        </w:tc>
        <w:tc>
          <w:tcPr>
            <w:tcW w:w="1871" w:type="dxa"/>
          </w:tcPr>
          <w:p w:rsidR="003B6CF2" w:rsidRPr="004169AB" w:rsidRDefault="003B6CF2" w:rsidP="003B6CF2">
            <w:pPr>
              <w:jc w:val="center"/>
              <w:rPr>
                <w:rFonts w:ascii="Times New Roman" w:hAnsi="Times New Roman" w:cs="Times New Roman"/>
              </w:rPr>
            </w:pPr>
            <w:r w:rsidRPr="004169AB">
              <w:rPr>
                <w:rFonts w:ascii="Times New Roman" w:hAnsi="Times New Roman" w:cs="Times New Roman"/>
              </w:rPr>
              <w:t>Теория музыки</w:t>
            </w:r>
          </w:p>
        </w:tc>
        <w:tc>
          <w:tcPr>
            <w:tcW w:w="2240" w:type="dxa"/>
          </w:tcPr>
          <w:p w:rsidR="003B6CF2" w:rsidRPr="004169AB" w:rsidRDefault="003B6CF2" w:rsidP="003B6CF2">
            <w:pPr>
              <w:widowControl w:val="0"/>
              <w:autoSpaceDE w:val="0"/>
              <w:autoSpaceDN w:val="0"/>
              <w:adjustRightInd w:val="0"/>
              <w:rPr>
                <w:rFonts w:ascii="Times New Roman" w:hAnsi="Times New Roman" w:cs="Times New Roman"/>
              </w:rPr>
            </w:pPr>
            <w:r w:rsidRPr="004169AB">
              <w:rPr>
                <w:rFonts w:ascii="Times New Roman" w:hAnsi="Times New Roman" w:cs="Times New Roman"/>
              </w:rPr>
              <w:t>Среднее профессиональное (углубленная подготовка)</w:t>
            </w:r>
          </w:p>
        </w:tc>
        <w:tc>
          <w:tcPr>
            <w:tcW w:w="2296" w:type="dxa"/>
          </w:tcPr>
          <w:p w:rsidR="003B6CF2" w:rsidRPr="004169AB" w:rsidRDefault="003B6CF2" w:rsidP="003B6CF2">
            <w:pPr>
              <w:jc w:val="center"/>
              <w:rPr>
                <w:rFonts w:ascii="Times New Roman" w:hAnsi="Times New Roman" w:cs="Times New Roman"/>
              </w:rPr>
            </w:pPr>
            <w:r>
              <w:rPr>
                <w:rFonts w:ascii="Times New Roman" w:hAnsi="Times New Roman" w:cs="Times New Roman"/>
              </w:rPr>
              <w:t>3 года 10 месяцев</w:t>
            </w:r>
          </w:p>
        </w:tc>
        <w:tc>
          <w:tcPr>
            <w:tcW w:w="1985" w:type="dxa"/>
          </w:tcPr>
          <w:p w:rsidR="008C52D1" w:rsidRPr="004169AB" w:rsidRDefault="003B6CF2" w:rsidP="003B6CF2">
            <w:pPr>
              <w:rPr>
                <w:rFonts w:ascii="Times New Roman" w:hAnsi="Times New Roman" w:cs="Times New Roman"/>
                <w:sz w:val="20"/>
                <w:szCs w:val="20"/>
              </w:rPr>
            </w:pPr>
            <w:r w:rsidRPr="004169AB">
              <w:rPr>
                <w:rFonts w:ascii="Times New Roman" w:hAnsi="Times New Roman" w:cs="Times New Roman"/>
                <w:sz w:val="20"/>
                <w:szCs w:val="20"/>
              </w:rPr>
              <w:t>Преподаватель, организатор музыкал</w:t>
            </w:r>
            <w:r w:rsidR="008C52D1">
              <w:rPr>
                <w:rFonts w:ascii="Times New Roman" w:hAnsi="Times New Roman" w:cs="Times New Roman"/>
                <w:sz w:val="20"/>
                <w:szCs w:val="20"/>
              </w:rPr>
              <w:t xml:space="preserve">ьно-просветительской </w:t>
            </w:r>
            <w:r w:rsidR="00BC166E">
              <w:rPr>
                <w:rFonts w:ascii="Times New Roman" w:hAnsi="Times New Roman" w:cs="Times New Roman"/>
                <w:sz w:val="20"/>
                <w:szCs w:val="20"/>
              </w:rPr>
              <w:t>деятельности</w:t>
            </w:r>
            <w:r w:rsidR="008C52D1">
              <w:rPr>
                <w:rFonts w:ascii="Times New Roman" w:hAnsi="Times New Roman" w:cs="Times New Roman"/>
                <w:sz w:val="20"/>
                <w:szCs w:val="20"/>
              </w:rPr>
              <w:t xml:space="preserve">                                       </w:t>
            </w:r>
          </w:p>
        </w:tc>
      </w:tr>
      <w:tr w:rsidR="00C81511" w:rsidRPr="003B6CF2" w:rsidTr="0066696B">
        <w:tc>
          <w:tcPr>
            <w:tcW w:w="9923" w:type="dxa"/>
            <w:gridSpan w:val="6"/>
            <w:tcBorders>
              <w:top w:val="single" w:sz="4" w:space="0" w:color="auto"/>
              <w:left w:val="single" w:sz="4" w:space="0" w:color="auto"/>
              <w:bottom w:val="single" w:sz="4" w:space="0" w:color="auto"/>
              <w:right w:val="single" w:sz="4" w:space="0" w:color="auto"/>
            </w:tcBorders>
          </w:tcPr>
          <w:p w:rsidR="00C81511" w:rsidRDefault="00C81511" w:rsidP="00C81511">
            <w:pPr>
              <w:jc w:val="center"/>
              <w:rPr>
                <w:rFonts w:ascii="Times New Roman" w:hAnsi="Times New Roman" w:cs="Times New Roman"/>
                <w:b/>
                <w:sz w:val="28"/>
                <w:szCs w:val="28"/>
              </w:rPr>
            </w:pPr>
            <w:r w:rsidRPr="00C81511">
              <w:rPr>
                <w:rFonts w:ascii="Times New Roman" w:hAnsi="Times New Roman" w:cs="Times New Roman"/>
                <w:b/>
                <w:sz w:val="28"/>
                <w:szCs w:val="28"/>
              </w:rPr>
              <w:t>52.00.00 Сценические искусства и</w:t>
            </w:r>
          </w:p>
          <w:p w:rsidR="00C81511" w:rsidRPr="00C81511" w:rsidRDefault="00C81511" w:rsidP="00C81511">
            <w:pPr>
              <w:jc w:val="center"/>
              <w:rPr>
                <w:rFonts w:ascii="Times New Roman" w:hAnsi="Times New Roman" w:cs="Times New Roman"/>
                <w:b/>
                <w:sz w:val="28"/>
                <w:szCs w:val="28"/>
              </w:rPr>
            </w:pPr>
            <w:r w:rsidRPr="00C81511">
              <w:rPr>
                <w:rFonts w:ascii="Times New Roman" w:hAnsi="Times New Roman" w:cs="Times New Roman"/>
                <w:b/>
                <w:sz w:val="28"/>
                <w:szCs w:val="28"/>
              </w:rPr>
              <w:t>литературное творчество</w:t>
            </w:r>
          </w:p>
        </w:tc>
      </w:tr>
      <w:tr w:rsidR="003B6CF2" w:rsidRPr="003B6CF2" w:rsidTr="003158BF">
        <w:tc>
          <w:tcPr>
            <w:tcW w:w="426" w:type="dxa"/>
            <w:tcBorders>
              <w:top w:val="single" w:sz="4" w:space="0" w:color="auto"/>
              <w:left w:val="single" w:sz="4" w:space="0" w:color="auto"/>
              <w:bottom w:val="single" w:sz="4" w:space="0" w:color="auto"/>
              <w:right w:val="single" w:sz="4" w:space="0" w:color="auto"/>
            </w:tcBorders>
          </w:tcPr>
          <w:p w:rsidR="003B6CF2" w:rsidRPr="003B6CF2" w:rsidRDefault="00F46C82" w:rsidP="003B6CF2">
            <w:pPr>
              <w:widowControl w:val="0"/>
              <w:autoSpaceDE w:val="0"/>
              <w:autoSpaceDN w:val="0"/>
              <w:adjustRightInd w:val="0"/>
              <w:ind w:hanging="28"/>
              <w:rPr>
                <w:rFonts w:ascii="Times New Roman" w:hAnsi="Times New Roman" w:cs="Times New Roman"/>
              </w:rPr>
            </w:pPr>
            <w:r>
              <w:rPr>
                <w:rFonts w:ascii="Times New Roman" w:hAnsi="Times New Roman" w:cs="Times New Roman"/>
              </w:rPr>
              <w:t>4.</w:t>
            </w:r>
          </w:p>
        </w:tc>
        <w:tc>
          <w:tcPr>
            <w:tcW w:w="1105" w:type="dxa"/>
            <w:tcBorders>
              <w:top w:val="single" w:sz="4" w:space="0" w:color="auto"/>
              <w:left w:val="single" w:sz="4" w:space="0" w:color="auto"/>
              <w:bottom w:val="single" w:sz="4" w:space="0" w:color="auto"/>
              <w:right w:val="single" w:sz="4" w:space="0" w:color="auto"/>
            </w:tcBorders>
          </w:tcPr>
          <w:p w:rsidR="003B6CF2" w:rsidRPr="003B6CF2" w:rsidRDefault="00852C09" w:rsidP="003B6C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w:t>
            </w:r>
            <w:r w:rsidR="00F46C82">
              <w:rPr>
                <w:rFonts w:ascii="Times New Roman" w:hAnsi="Times New Roman" w:cs="Times New Roman"/>
                <w:sz w:val="24"/>
                <w:szCs w:val="24"/>
              </w:rPr>
              <w:t>.</w:t>
            </w:r>
            <w:r>
              <w:rPr>
                <w:rFonts w:ascii="Times New Roman" w:hAnsi="Times New Roman" w:cs="Times New Roman"/>
                <w:sz w:val="24"/>
                <w:szCs w:val="24"/>
              </w:rPr>
              <w:t>02</w:t>
            </w:r>
            <w:r w:rsidR="00F46C82">
              <w:rPr>
                <w:rFonts w:ascii="Times New Roman" w:hAnsi="Times New Roman" w:cs="Times New Roman"/>
                <w:sz w:val="24"/>
                <w:szCs w:val="24"/>
              </w:rPr>
              <w:t>.</w:t>
            </w:r>
            <w:r>
              <w:rPr>
                <w:rFonts w:ascii="Times New Roman" w:hAnsi="Times New Roman" w:cs="Times New Roman"/>
                <w:sz w:val="24"/>
                <w:szCs w:val="24"/>
              </w:rPr>
              <w:t>02</w:t>
            </w:r>
          </w:p>
        </w:tc>
        <w:tc>
          <w:tcPr>
            <w:tcW w:w="1871" w:type="dxa"/>
            <w:tcBorders>
              <w:top w:val="single" w:sz="4" w:space="0" w:color="auto"/>
              <w:left w:val="single" w:sz="4" w:space="0" w:color="auto"/>
              <w:bottom w:val="single" w:sz="4" w:space="0" w:color="auto"/>
              <w:right w:val="single" w:sz="4" w:space="0" w:color="auto"/>
            </w:tcBorders>
          </w:tcPr>
          <w:p w:rsidR="003B6CF2" w:rsidRPr="003B6CF2" w:rsidRDefault="00852C09" w:rsidP="003B6CF2">
            <w:pPr>
              <w:pStyle w:val="ConsPlusCell"/>
              <w:widowControl/>
              <w:rPr>
                <w:rFonts w:ascii="Times New Roman" w:hAnsi="Times New Roman" w:cs="Times New Roman"/>
                <w:sz w:val="24"/>
                <w:szCs w:val="24"/>
              </w:rPr>
            </w:pPr>
            <w:r>
              <w:rPr>
                <w:rFonts w:ascii="Times New Roman" w:hAnsi="Times New Roman" w:cs="Times New Roman"/>
                <w:sz w:val="24"/>
                <w:szCs w:val="24"/>
              </w:rPr>
              <w:t>Искусство танца (по видам)</w:t>
            </w:r>
          </w:p>
        </w:tc>
        <w:tc>
          <w:tcPr>
            <w:tcW w:w="2240" w:type="dxa"/>
            <w:tcBorders>
              <w:top w:val="single" w:sz="4" w:space="0" w:color="auto"/>
              <w:left w:val="single" w:sz="4" w:space="0" w:color="auto"/>
              <w:bottom w:val="single" w:sz="4" w:space="0" w:color="auto"/>
              <w:right w:val="single" w:sz="4" w:space="0" w:color="auto"/>
            </w:tcBorders>
          </w:tcPr>
          <w:p w:rsidR="003B6CF2" w:rsidRPr="003B6CF2" w:rsidRDefault="00852C09" w:rsidP="003B6CF2">
            <w:pPr>
              <w:widowControl w:val="0"/>
              <w:autoSpaceDE w:val="0"/>
              <w:autoSpaceDN w:val="0"/>
              <w:adjustRightInd w:val="0"/>
              <w:rPr>
                <w:rFonts w:ascii="Times New Roman" w:hAnsi="Times New Roman" w:cs="Times New Roman"/>
              </w:rPr>
            </w:pPr>
            <w:r>
              <w:rPr>
                <w:rFonts w:ascii="Times New Roman" w:hAnsi="Times New Roman" w:cs="Times New Roman"/>
              </w:rPr>
              <w:t>Среднее профессиональное образование</w:t>
            </w:r>
          </w:p>
        </w:tc>
        <w:tc>
          <w:tcPr>
            <w:tcW w:w="2296" w:type="dxa"/>
            <w:tcBorders>
              <w:top w:val="single" w:sz="4" w:space="0" w:color="auto"/>
              <w:left w:val="single" w:sz="4" w:space="0" w:color="auto"/>
              <w:bottom w:val="single" w:sz="4" w:space="0" w:color="auto"/>
              <w:right w:val="single" w:sz="4" w:space="0" w:color="auto"/>
            </w:tcBorders>
          </w:tcPr>
          <w:p w:rsidR="003B6CF2" w:rsidRPr="004169AB" w:rsidRDefault="00852C09" w:rsidP="003B6CF2">
            <w:pPr>
              <w:jc w:val="center"/>
              <w:rPr>
                <w:rFonts w:ascii="Times New Roman" w:hAnsi="Times New Roman" w:cs="Times New Roman"/>
              </w:rPr>
            </w:pPr>
            <w:r>
              <w:rPr>
                <w:rFonts w:ascii="Times New Roman" w:hAnsi="Times New Roman" w:cs="Times New Roman"/>
              </w:rPr>
              <w:t>4 года 10 месяцев</w:t>
            </w:r>
          </w:p>
        </w:tc>
        <w:tc>
          <w:tcPr>
            <w:tcW w:w="1985" w:type="dxa"/>
            <w:tcBorders>
              <w:top w:val="single" w:sz="4" w:space="0" w:color="auto"/>
              <w:left w:val="single" w:sz="4" w:space="0" w:color="auto"/>
              <w:bottom w:val="single" w:sz="4" w:space="0" w:color="auto"/>
              <w:right w:val="single" w:sz="4" w:space="0" w:color="auto"/>
            </w:tcBorders>
          </w:tcPr>
          <w:p w:rsidR="003B6CF2" w:rsidRPr="003B6CF2" w:rsidRDefault="00852C09" w:rsidP="003B6CF2">
            <w:pPr>
              <w:rPr>
                <w:rFonts w:ascii="Times New Roman" w:hAnsi="Times New Roman" w:cs="Times New Roman"/>
                <w:sz w:val="20"/>
                <w:szCs w:val="20"/>
              </w:rPr>
            </w:pPr>
            <w:r>
              <w:rPr>
                <w:rFonts w:ascii="Times New Roman" w:hAnsi="Times New Roman" w:cs="Times New Roman"/>
                <w:sz w:val="20"/>
                <w:szCs w:val="20"/>
              </w:rPr>
              <w:t>Артист балета, ансамбля песни и танца, танцевального коллектива,</w:t>
            </w:r>
            <w:r w:rsidR="001B6AFD">
              <w:rPr>
                <w:rFonts w:ascii="Times New Roman" w:hAnsi="Times New Roman" w:cs="Times New Roman"/>
                <w:sz w:val="20"/>
                <w:szCs w:val="20"/>
              </w:rPr>
              <w:t xml:space="preserve"> </w:t>
            </w:r>
            <w:r>
              <w:rPr>
                <w:rFonts w:ascii="Times New Roman" w:hAnsi="Times New Roman" w:cs="Times New Roman"/>
                <w:sz w:val="20"/>
                <w:szCs w:val="20"/>
              </w:rPr>
              <w:t>преподаватель</w:t>
            </w:r>
          </w:p>
        </w:tc>
      </w:tr>
      <w:tr w:rsidR="00C81511" w:rsidRPr="003B6CF2" w:rsidTr="0066696B">
        <w:tc>
          <w:tcPr>
            <w:tcW w:w="9923" w:type="dxa"/>
            <w:gridSpan w:val="6"/>
            <w:tcBorders>
              <w:top w:val="single" w:sz="4" w:space="0" w:color="auto"/>
              <w:left w:val="single" w:sz="4" w:space="0" w:color="auto"/>
              <w:bottom w:val="single" w:sz="4" w:space="0" w:color="auto"/>
              <w:right w:val="single" w:sz="4" w:space="0" w:color="auto"/>
            </w:tcBorders>
          </w:tcPr>
          <w:p w:rsidR="00C81511" w:rsidRPr="00C81511" w:rsidRDefault="00C81511" w:rsidP="00C81511">
            <w:pPr>
              <w:jc w:val="center"/>
              <w:rPr>
                <w:rFonts w:ascii="Times New Roman" w:hAnsi="Times New Roman" w:cs="Times New Roman"/>
                <w:b/>
                <w:sz w:val="28"/>
                <w:szCs w:val="28"/>
              </w:rPr>
            </w:pPr>
            <w:proofErr w:type="gramStart"/>
            <w:r w:rsidRPr="00C81511">
              <w:rPr>
                <w:rFonts w:ascii="Times New Roman" w:hAnsi="Times New Roman" w:cs="Times New Roman"/>
                <w:b/>
                <w:sz w:val="28"/>
                <w:szCs w:val="28"/>
              </w:rPr>
              <w:t>54.00.00  Изобразительное</w:t>
            </w:r>
            <w:proofErr w:type="gramEnd"/>
            <w:r w:rsidRPr="00C81511">
              <w:rPr>
                <w:rFonts w:ascii="Times New Roman" w:hAnsi="Times New Roman" w:cs="Times New Roman"/>
                <w:b/>
                <w:sz w:val="28"/>
                <w:szCs w:val="28"/>
              </w:rPr>
              <w:t xml:space="preserve"> и прикладные виды</w:t>
            </w:r>
          </w:p>
          <w:p w:rsidR="00C81511" w:rsidRDefault="00C81511" w:rsidP="00C81511">
            <w:pPr>
              <w:jc w:val="center"/>
              <w:rPr>
                <w:rFonts w:ascii="Times New Roman" w:hAnsi="Times New Roman" w:cs="Times New Roman"/>
                <w:sz w:val="20"/>
                <w:szCs w:val="20"/>
              </w:rPr>
            </w:pPr>
            <w:r w:rsidRPr="00C81511">
              <w:rPr>
                <w:rFonts w:ascii="Times New Roman" w:hAnsi="Times New Roman" w:cs="Times New Roman"/>
                <w:b/>
                <w:sz w:val="28"/>
                <w:szCs w:val="28"/>
              </w:rPr>
              <w:t>искусств</w:t>
            </w:r>
          </w:p>
        </w:tc>
      </w:tr>
      <w:tr w:rsidR="001B6AFD" w:rsidRPr="003B6CF2" w:rsidTr="003158BF">
        <w:tc>
          <w:tcPr>
            <w:tcW w:w="426" w:type="dxa"/>
            <w:tcBorders>
              <w:top w:val="single" w:sz="4" w:space="0" w:color="auto"/>
              <w:left w:val="single" w:sz="4" w:space="0" w:color="auto"/>
              <w:bottom w:val="single" w:sz="4" w:space="0" w:color="auto"/>
              <w:right w:val="single" w:sz="4" w:space="0" w:color="auto"/>
            </w:tcBorders>
          </w:tcPr>
          <w:p w:rsidR="001B6AFD" w:rsidRDefault="00C81511" w:rsidP="003B6CF2">
            <w:pPr>
              <w:widowControl w:val="0"/>
              <w:autoSpaceDE w:val="0"/>
              <w:autoSpaceDN w:val="0"/>
              <w:adjustRightInd w:val="0"/>
              <w:ind w:hanging="28"/>
              <w:rPr>
                <w:rFonts w:ascii="Times New Roman" w:hAnsi="Times New Roman" w:cs="Times New Roman"/>
              </w:rPr>
            </w:pPr>
            <w:r>
              <w:rPr>
                <w:rFonts w:ascii="Times New Roman" w:hAnsi="Times New Roman" w:cs="Times New Roman"/>
              </w:rPr>
              <w:t>5.</w:t>
            </w:r>
          </w:p>
        </w:tc>
        <w:tc>
          <w:tcPr>
            <w:tcW w:w="1105" w:type="dxa"/>
            <w:tcBorders>
              <w:top w:val="single" w:sz="4" w:space="0" w:color="auto"/>
              <w:left w:val="single" w:sz="4" w:space="0" w:color="auto"/>
              <w:bottom w:val="single" w:sz="4" w:space="0" w:color="auto"/>
              <w:right w:val="single" w:sz="4" w:space="0" w:color="auto"/>
            </w:tcBorders>
          </w:tcPr>
          <w:p w:rsidR="001B6AFD" w:rsidRDefault="001B6AFD" w:rsidP="003B6C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w:t>
            </w:r>
            <w:r w:rsidR="00F46C82">
              <w:rPr>
                <w:rFonts w:ascii="Times New Roman" w:hAnsi="Times New Roman" w:cs="Times New Roman"/>
                <w:sz w:val="24"/>
                <w:szCs w:val="24"/>
              </w:rPr>
              <w:t>.</w:t>
            </w:r>
            <w:r>
              <w:rPr>
                <w:rFonts w:ascii="Times New Roman" w:hAnsi="Times New Roman" w:cs="Times New Roman"/>
                <w:sz w:val="24"/>
                <w:szCs w:val="24"/>
              </w:rPr>
              <w:t>02</w:t>
            </w:r>
            <w:r w:rsidR="00F46C82">
              <w:rPr>
                <w:rFonts w:ascii="Times New Roman" w:hAnsi="Times New Roman" w:cs="Times New Roman"/>
                <w:sz w:val="24"/>
                <w:szCs w:val="24"/>
              </w:rPr>
              <w:t>.</w:t>
            </w:r>
            <w:r>
              <w:rPr>
                <w:rFonts w:ascii="Times New Roman" w:hAnsi="Times New Roman" w:cs="Times New Roman"/>
                <w:sz w:val="24"/>
                <w:szCs w:val="24"/>
              </w:rPr>
              <w:t>01</w:t>
            </w:r>
          </w:p>
        </w:tc>
        <w:tc>
          <w:tcPr>
            <w:tcW w:w="1871" w:type="dxa"/>
            <w:tcBorders>
              <w:top w:val="single" w:sz="4" w:space="0" w:color="auto"/>
              <w:left w:val="single" w:sz="4" w:space="0" w:color="auto"/>
              <w:bottom w:val="single" w:sz="4" w:space="0" w:color="auto"/>
              <w:right w:val="single" w:sz="4" w:space="0" w:color="auto"/>
            </w:tcBorders>
          </w:tcPr>
          <w:p w:rsidR="001B6AFD" w:rsidRDefault="001B6AFD" w:rsidP="003B6CF2">
            <w:pPr>
              <w:pStyle w:val="ConsPlusCell"/>
              <w:widowControl/>
              <w:rPr>
                <w:rFonts w:ascii="Times New Roman" w:hAnsi="Times New Roman" w:cs="Times New Roman"/>
                <w:sz w:val="24"/>
                <w:szCs w:val="24"/>
              </w:rPr>
            </w:pPr>
            <w:r>
              <w:rPr>
                <w:rFonts w:ascii="Times New Roman" w:hAnsi="Times New Roman" w:cs="Times New Roman"/>
                <w:sz w:val="24"/>
                <w:szCs w:val="24"/>
              </w:rPr>
              <w:t>Дизайн (по отраслям)</w:t>
            </w:r>
          </w:p>
        </w:tc>
        <w:tc>
          <w:tcPr>
            <w:tcW w:w="2240" w:type="dxa"/>
            <w:tcBorders>
              <w:top w:val="single" w:sz="4" w:space="0" w:color="auto"/>
              <w:left w:val="single" w:sz="4" w:space="0" w:color="auto"/>
              <w:bottom w:val="single" w:sz="4" w:space="0" w:color="auto"/>
              <w:right w:val="single" w:sz="4" w:space="0" w:color="auto"/>
            </w:tcBorders>
          </w:tcPr>
          <w:p w:rsidR="001B6AFD" w:rsidRDefault="001B6AFD" w:rsidP="003B6CF2">
            <w:pPr>
              <w:widowControl w:val="0"/>
              <w:autoSpaceDE w:val="0"/>
              <w:autoSpaceDN w:val="0"/>
              <w:adjustRightInd w:val="0"/>
              <w:rPr>
                <w:rFonts w:ascii="Times New Roman" w:hAnsi="Times New Roman" w:cs="Times New Roman"/>
              </w:rPr>
            </w:pPr>
            <w:r>
              <w:rPr>
                <w:rFonts w:ascii="Times New Roman" w:hAnsi="Times New Roman" w:cs="Times New Roman"/>
              </w:rPr>
              <w:t>Среднее профессиональное образование</w:t>
            </w:r>
          </w:p>
        </w:tc>
        <w:tc>
          <w:tcPr>
            <w:tcW w:w="2296" w:type="dxa"/>
            <w:tcBorders>
              <w:top w:val="single" w:sz="4" w:space="0" w:color="auto"/>
              <w:left w:val="single" w:sz="4" w:space="0" w:color="auto"/>
              <w:bottom w:val="single" w:sz="4" w:space="0" w:color="auto"/>
              <w:right w:val="single" w:sz="4" w:space="0" w:color="auto"/>
            </w:tcBorders>
          </w:tcPr>
          <w:p w:rsidR="001B6AFD" w:rsidRDefault="001B6AFD" w:rsidP="003B6CF2">
            <w:pPr>
              <w:jc w:val="center"/>
              <w:rPr>
                <w:rFonts w:ascii="Times New Roman" w:hAnsi="Times New Roman" w:cs="Times New Roman"/>
              </w:rPr>
            </w:pPr>
            <w:r>
              <w:rPr>
                <w:rFonts w:ascii="Times New Roman" w:hAnsi="Times New Roman" w:cs="Times New Roman"/>
              </w:rPr>
              <w:t>3 года 10 месяцев</w:t>
            </w:r>
          </w:p>
        </w:tc>
        <w:tc>
          <w:tcPr>
            <w:tcW w:w="1985" w:type="dxa"/>
            <w:tcBorders>
              <w:top w:val="single" w:sz="4" w:space="0" w:color="auto"/>
              <w:left w:val="single" w:sz="4" w:space="0" w:color="auto"/>
              <w:bottom w:val="single" w:sz="4" w:space="0" w:color="auto"/>
              <w:right w:val="single" w:sz="4" w:space="0" w:color="auto"/>
            </w:tcBorders>
          </w:tcPr>
          <w:p w:rsidR="001B6AFD" w:rsidRDefault="001B6AFD" w:rsidP="003B6CF2">
            <w:pPr>
              <w:rPr>
                <w:rFonts w:ascii="Times New Roman" w:hAnsi="Times New Roman" w:cs="Times New Roman"/>
                <w:sz w:val="20"/>
                <w:szCs w:val="20"/>
              </w:rPr>
            </w:pPr>
            <w:r>
              <w:rPr>
                <w:rFonts w:ascii="Times New Roman" w:hAnsi="Times New Roman" w:cs="Times New Roman"/>
                <w:sz w:val="20"/>
                <w:szCs w:val="20"/>
              </w:rPr>
              <w:t>Дизайнер, преподаватель</w:t>
            </w:r>
          </w:p>
        </w:tc>
      </w:tr>
    </w:tbl>
    <w:p w:rsidR="003158BF" w:rsidRDefault="003158BF">
      <w:pPr>
        <w:rPr>
          <w:rFonts w:ascii="Times New Roman" w:hAnsi="Times New Roman" w:cs="Times New Roman"/>
          <w:b/>
          <w:sz w:val="24"/>
          <w:szCs w:val="24"/>
        </w:rPr>
      </w:pPr>
    </w:p>
    <w:p w:rsidR="00BD798C" w:rsidRDefault="00BD798C">
      <w:pPr>
        <w:rPr>
          <w:rFonts w:ascii="Times New Roman" w:hAnsi="Times New Roman" w:cs="Times New Roman"/>
          <w:b/>
          <w:sz w:val="24"/>
          <w:szCs w:val="24"/>
        </w:rPr>
      </w:pPr>
    </w:p>
    <w:p w:rsidR="00BD798C" w:rsidRDefault="00BD798C">
      <w:pPr>
        <w:rPr>
          <w:rFonts w:ascii="Times New Roman" w:hAnsi="Times New Roman" w:cs="Times New Roman"/>
          <w:b/>
          <w:sz w:val="24"/>
          <w:szCs w:val="24"/>
        </w:rPr>
      </w:pPr>
    </w:p>
    <w:p w:rsidR="00C258A8" w:rsidRPr="00BD798C" w:rsidRDefault="00B72073" w:rsidP="00BD798C">
      <w:pPr>
        <w:rPr>
          <w:rFonts w:ascii="Times New Roman" w:hAnsi="Times New Roman" w:cs="Times New Roman"/>
          <w:b/>
          <w:sz w:val="24"/>
          <w:szCs w:val="24"/>
        </w:rPr>
      </w:pPr>
      <w:r w:rsidRPr="00E21764">
        <w:rPr>
          <w:rFonts w:ascii="Times New Roman" w:hAnsi="Times New Roman" w:cs="Times New Roman"/>
          <w:b/>
          <w:sz w:val="24"/>
          <w:szCs w:val="24"/>
        </w:rPr>
        <w:lastRenderedPageBreak/>
        <w:t>3</w:t>
      </w:r>
      <w:r w:rsidR="00B22070" w:rsidRPr="00E21764">
        <w:rPr>
          <w:rFonts w:ascii="Times New Roman" w:hAnsi="Times New Roman" w:cs="Times New Roman"/>
          <w:b/>
          <w:sz w:val="24"/>
          <w:szCs w:val="24"/>
        </w:rPr>
        <w:t>.3.</w:t>
      </w:r>
      <w:r w:rsidR="00BD798C">
        <w:rPr>
          <w:rFonts w:ascii="Times New Roman" w:hAnsi="Times New Roman" w:cs="Times New Roman"/>
          <w:b/>
          <w:sz w:val="24"/>
          <w:szCs w:val="24"/>
        </w:rPr>
        <w:t xml:space="preserve"> </w:t>
      </w:r>
      <w:r w:rsidR="00B22070" w:rsidRPr="00E21764">
        <w:rPr>
          <w:rFonts w:ascii="Times New Roman" w:hAnsi="Times New Roman" w:cs="Times New Roman"/>
          <w:b/>
          <w:sz w:val="24"/>
          <w:szCs w:val="24"/>
        </w:rPr>
        <w:t>Современное состояние колл</w:t>
      </w:r>
      <w:r w:rsidR="00BD798C">
        <w:rPr>
          <w:rFonts w:ascii="Times New Roman" w:hAnsi="Times New Roman" w:cs="Times New Roman"/>
          <w:b/>
          <w:sz w:val="24"/>
          <w:szCs w:val="24"/>
        </w:rPr>
        <w:t>еджа</w:t>
      </w:r>
      <w:r w:rsidR="00C258A8">
        <w:rPr>
          <w:rFonts w:ascii="Times New Roman" w:hAnsi="Times New Roman" w:cs="Times New Roman"/>
          <w:sz w:val="24"/>
          <w:szCs w:val="24"/>
        </w:rPr>
        <w:t xml:space="preserve">                                                                                                                                           </w:t>
      </w:r>
    </w:p>
    <w:p w:rsidR="00B22070" w:rsidRPr="00D25A1A" w:rsidRDefault="00C258A8" w:rsidP="00C258A8">
      <w:pPr>
        <w:spacing w:after="0"/>
        <w:jc w:val="both"/>
        <w:rPr>
          <w:rFonts w:ascii="Times New Roman" w:hAnsi="Times New Roman" w:cs="Times New Roman"/>
          <w:sz w:val="24"/>
          <w:szCs w:val="24"/>
        </w:rPr>
      </w:pPr>
      <w:r>
        <w:rPr>
          <w:rFonts w:ascii="Times New Roman" w:hAnsi="Times New Roman" w:cs="Times New Roman"/>
          <w:sz w:val="24"/>
          <w:szCs w:val="24"/>
        </w:rPr>
        <w:t>Сегодня Набережночелнинский колледж искусств</w:t>
      </w:r>
      <w:r w:rsidR="00C0435E">
        <w:rPr>
          <w:rFonts w:ascii="Times New Roman" w:hAnsi="Times New Roman" w:cs="Times New Roman"/>
          <w:sz w:val="24"/>
          <w:szCs w:val="24"/>
        </w:rPr>
        <w:t xml:space="preserve"> ведет подготовку по 5 </w:t>
      </w:r>
      <w:proofErr w:type="gramStart"/>
      <w:r w:rsidR="00792016">
        <w:rPr>
          <w:rFonts w:ascii="Times New Roman" w:hAnsi="Times New Roman" w:cs="Times New Roman"/>
          <w:sz w:val="24"/>
          <w:szCs w:val="24"/>
        </w:rPr>
        <w:t xml:space="preserve">направлениям </w:t>
      </w:r>
      <w:r w:rsidR="00B72073" w:rsidRPr="00B72073">
        <w:rPr>
          <w:rFonts w:ascii="Times New Roman" w:hAnsi="Times New Roman" w:cs="Times New Roman"/>
          <w:sz w:val="24"/>
          <w:szCs w:val="24"/>
        </w:rPr>
        <w:t xml:space="preserve"> и</w:t>
      </w:r>
      <w:proofErr w:type="gramEnd"/>
      <w:r w:rsidR="00B72073" w:rsidRPr="00B72073">
        <w:rPr>
          <w:rFonts w:ascii="Times New Roman" w:hAnsi="Times New Roman" w:cs="Times New Roman"/>
          <w:sz w:val="24"/>
          <w:szCs w:val="24"/>
        </w:rPr>
        <w:t xml:space="preserve"> обеспечи</w:t>
      </w:r>
      <w:r w:rsidR="00792016">
        <w:rPr>
          <w:rFonts w:ascii="Times New Roman" w:hAnsi="Times New Roman" w:cs="Times New Roman"/>
          <w:sz w:val="24"/>
          <w:szCs w:val="24"/>
        </w:rPr>
        <w:t>вает высокий уровень музыкаль</w:t>
      </w:r>
      <w:r w:rsidR="00B72073" w:rsidRPr="00B72073">
        <w:rPr>
          <w:rFonts w:ascii="Times New Roman" w:hAnsi="Times New Roman" w:cs="Times New Roman"/>
          <w:sz w:val="24"/>
          <w:szCs w:val="24"/>
        </w:rPr>
        <w:t>ного</w:t>
      </w:r>
      <w:r>
        <w:rPr>
          <w:rFonts w:ascii="Times New Roman" w:hAnsi="Times New Roman" w:cs="Times New Roman"/>
          <w:sz w:val="24"/>
          <w:szCs w:val="24"/>
        </w:rPr>
        <w:t>, хореографического и художественного</w:t>
      </w:r>
      <w:r w:rsidR="00B72073" w:rsidRPr="00B72073">
        <w:rPr>
          <w:rFonts w:ascii="Times New Roman" w:hAnsi="Times New Roman" w:cs="Times New Roman"/>
          <w:sz w:val="24"/>
          <w:szCs w:val="24"/>
        </w:rPr>
        <w:t xml:space="preserve"> образо</w:t>
      </w:r>
      <w:r w:rsidR="00792016">
        <w:rPr>
          <w:rFonts w:ascii="Times New Roman" w:hAnsi="Times New Roman" w:cs="Times New Roman"/>
          <w:sz w:val="24"/>
          <w:szCs w:val="24"/>
        </w:rPr>
        <w:t>вания. Многие выпускники колледжа поступают в музыкальн</w:t>
      </w:r>
      <w:r>
        <w:rPr>
          <w:rFonts w:ascii="Times New Roman" w:hAnsi="Times New Roman" w:cs="Times New Roman"/>
          <w:sz w:val="24"/>
          <w:szCs w:val="24"/>
        </w:rPr>
        <w:t>ые вузы Москвы,</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Санкт-Петербурга, Нижнего Новгорода, Екатеринбурга, Саратова, Уфы, Казани и другие.</w:t>
      </w:r>
      <w:r w:rsidR="00B72073" w:rsidRPr="00B72073">
        <w:rPr>
          <w:rFonts w:ascii="Times New Roman" w:hAnsi="Times New Roman" w:cs="Times New Roman"/>
          <w:sz w:val="24"/>
          <w:szCs w:val="24"/>
        </w:rPr>
        <w:t xml:space="preserve"> Конкурс при поступлении в последние два года варьировал</w:t>
      </w:r>
      <w:r w:rsidR="00792016">
        <w:rPr>
          <w:rFonts w:ascii="Times New Roman" w:hAnsi="Times New Roman" w:cs="Times New Roman"/>
          <w:sz w:val="24"/>
          <w:szCs w:val="24"/>
        </w:rPr>
        <w:t>ся в з</w:t>
      </w:r>
      <w:r>
        <w:rPr>
          <w:rFonts w:ascii="Times New Roman" w:hAnsi="Times New Roman" w:cs="Times New Roman"/>
          <w:sz w:val="24"/>
          <w:szCs w:val="24"/>
        </w:rPr>
        <w:t>а</w:t>
      </w:r>
      <w:r w:rsidR="0040271A">
        <w:rPr>
          <w:rFonts w:ascii="Times New Roman" w:hAnsi="Times New Roman" w:cs="Times New Roman"/>
          <w:sz w:val="24"/>
          <w:szCs w:val="24"/>
        </w:rPr>
        <w:t xml:space="preserve">висимости от </w:t>
      </w:r>
      <w:proofErr w:type="gramStart"/>
      <w:r w:rsidR="0040271A">
        <w:rPr>
          <w:rFonts w:ascii="Times New Roman" w:hAnsi="Times New Roman" w:cs="Times New Roman"/>
          <w:sz w:val="24"/>
          <w:szCs w:val="24"/>
        </w:rPr>
        <w:t>специальности  до</w:t>
      </w:r>
      <w:proofErr w:type="gramEnd"/>
      <w:r w:rsidR="0040271A">
        <w:rPr>
          <w:rFonts w:ascii="Times New Roman" w:hAnsi="Times New Roman" w:cs="Times New Roman"/>
          <w:sz w:val="24"/>
          <w:szCs w:val="24"/>
        </w:rPr>
        <w:t xml:space="preserve"> 4,5</w:t>
      </w:r>
      <w:r w:rsidR="00B72073" w:rsidRPr="00B72073">
        <w:rPr>
          <w:rFonts w:ascii="Times New Roman" w:hAnsi="Times New Roman" w:cs="Times New Roman"/>
          <w:sz w:val="24"/>
          <w:szCs w:val="24"/>
        </w:rPr>
        <w:t xml:space="preserve"> человек на место. Выпускники </w:t>
      </w:r>
      <w:r w:rsidR="00792016">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востребованы на региональном рынке труда, поскольку у работодателей возникает постоянная нуждаемость в специалистах</w:t>
      </w:r>
      <w:r w:rsidR="00B22070">
        <w:rPr>
          <w:rFonts w:ascii="Times New Roman" w:hAnsi="Times New Roman" w:cs="Times New Roman"/>
          <w:sz w:val="24"/>
          <w:szCs w:val="24"/>
        </w:rPr>
        <w:t>.</w:t>
      </w:r>
      <w:r w:rsidR="00B72073" w:rsidRPr="00B72073">
        <w:rPr>
          <w:rFonts w:ascii="Times New Roman" w:hAnsi="Times New Roman" w:cs="Times New Roman"/>
          <w:sz w:val="24"/>
          <w:szCs w:val="24"/>
        </w:rPr>
        <w:t xml:space="preserve"> На </w:t>
      </w:r>
      <w:r w:rsidR="00B22070">
        <w:rPr>
          <w:rFonts w:ascii="Times New Roman" w:hAnsi="Times New Roman" w:cs="Times New Roman"/>
          <w:sz w:val="24"/>
          <w:szCs w:val="24"/>
        </w:rPr>
        <w:t xml:space="preserve">музыкальных конкурсах различного уровня </w:t>
      </w:r>
      <w:r w:rsidR="00B72073" w:rsidRPr="00B72073">
        <w:rPr>
          <w:rFonts w:ascii="Times New Roman" w:hAnsi="Times New Roman" w:cs="Times New Roman"/>
          <w:sz w:val="24"/>
          <w:szCs w:val="24"/>
        </w:rPr>
        <w:t xml:space="preserve">регулярно отмечаются успехи </w:t>
      </w:r>
      <w:r w:rsidR="00B22070">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в подготовке специалистов</w:t>
      </w:r>
      <w:r w:rsidR="00B22070">
        <w:rPr>
          <w:rFonts w:ascii="Times New Roman" w:hAnsi="Times New Roman" w:cs="Times New Roman"/>
          <w:sz w:val="24"/>
          <w:szCs w:val="24"/>
        </w:rPr>
        <w:t>. Студенты колледжа</w:t>
      </w:r>
      <w:r w:rsidR="00B72073" w:rsidRPr="00B72073">
        <w:rPr>
          <w:rFonts w:ascii="Times New Roman" w:hAnsi="Times New Roman" w:cs="Times New Roman"/>
          <w:sz w:val="24"/>
          <w:szCs w:val="24"/>
        </w:rPr>
        <w:t xml:space="preserve"> занимают призовые места</w:t>
      </w:r>
      <w:r w:rsidR="00B22070">
        <w:rPr>
          <w:rFonts w:ascii="Times New Roman" w:hAnsi="Times New Roman" w:cs="Times New Roman"/>
          <w:sz w:val="24"/>
          <w:szCs w:val="24"/>
        </w:rPr>
        <w:t xml:space="preserve"> на Международ</w:t>
      </w:r>
      <w:r w:rsidR="00B22070" w:rsidRPr="00B72073">
        <w:rPr>
          <w:rFonts w:ascii="Times New Roman" w:hAnsi="Times New Roman" w:cs="Times New Roman"/>
          <w:sz w:val="24"/>
          <w:szCs w:val="24"/>
        </w:rPr>
        <w:t>ных</w:t>
      </w:r>
      <w:r w:rsidR="00B22070">
        <w:rPr>
          <w:rFonts w:ascii="Times New Roman" w:hAnsi="Times New Roman" w:cs="Times New Roman"/>
          <w:sz w:val="24"/>
          <w:szCs w:val="24"/>
        </w:rPr>
        <w:t xml:space="preserve">, Всероссийских, Региональных и Республиканских конкурсах. </w:t>
      </w:r>
      <w:r w:rsidR="009E4229" w:rsidRPr="009E4229">
        <w:rPr>
          <w:rFonts w:ascii="Times New Roman" w:hAnsi="Times New Roman" w:cs="Times New Roman"/>
          <w:sz w:val="24"/>
          <w:szCs w:val="24"/>
        </w:rPr>
        <w:t>Только за 2018 – 2019 учебный год более 150 студентов колледжа искусств приняли участие в 19 Международных, 15 Всероссийских, 5 Республиканских и 9 Региональных конкурсах и фестивалях.</w:t>
      </w:r>
      <w:r w:rsidR="009E4229" w:rsidRPr="00785D2D">
        <w:rPr>
          <w:sz w:val="28"/>
          <w:szCs w:val="28"/>
        </w:rPr>
        <w:t xml:space="preserve"> </w:t>
      </w:r>
      <w:r w:rsidR="0066696B">
        <w:rPr>
          <w:rFonts w:ascii="Times New Roman" w:hAnsi="Times New Roman" w:cs="Times New Roman"/>
          <w:sz w:val="24"/>
          <w:szCs w:val="24"/>
        </w:rPr>
        <w:t>Резуль</w:t>
      </w:r>
      <w:r w:rsidR="00DF31CB">
        <w:rPr>
          <w:rFonts w:ascii="Times New Roman" w:hAnsi="Times New Roman" w:cs="Times New Roman"/>
          <w:sz w:val="24"/>
          <w:szCs w:val="24"/>
        </w:rPr>
        <w:t>тативность участия составило 7</w:t>
      </w:r>
      <w:r w:rsidR="0066696B">
        <w:rPr>
          <w:rFonts w:ascii="Times New Roman" w:hAnsi="Times New Roman" w:cs="Times New Roman"/>
          <w:sz w:val="24"/>
          <w:szCs w:val="24"/>
        </w:rPr>
        <w:t>5%.</w:t>
      </w:r>
    </w:p>
    <w:p w:rsidR="00B22070" w:rsidRPr="00B4752D" w:rsidRDefault="00E30131" w:rsidP="0066696B">
      <w:pPr>
        <w:spacing w:after="0"/>
        <w:ind w:firstLine="720"/>
        <w:jc w:val="both"/>
        <w:rPr>
          <w:rFonts w:ascii="Times New Roman" w:hAnsi="Times New Roman" w:cs="Times New Roman"/>
          <w:sz w:val="24"/>
          <w:szCs w:val="24"/>
        </w:rPr>
      </w:pPr>
      <w:r w:rsidRPr="00B4752D">
        <w:rPr>
          <w:rFonts w:ascii="Times New Roman" w:hAnsi="Times New Roman" w:cs="Times New Roman"/>
          <w:sz w:val="24"/>
          <w:szCs w:val="24"/>
        </w:rPr>
        <w:t>Лауреата</w:t>
      </w:r>
      <w:r w:rsidR="0066696B" w:rsidRPr="00B4752D">
        <w:rPr>
          <w:rFonts w:ascii="Times New Roman" w:hAnsi="Times New Roman" w:cs="Times New Roman"/>
          <w:sz w:val="24"/>
          <w:szCs w:val="24"/>
        </w:rPr>
        <w:t>ми</w:t>
      </w:r>
      <w:r w:rsidR="00B22070" w:rsidRPr="00B4752D">
        <w:rPr>
          <w:rFonts w:ascii="Times New Roman" w:hAnsi="Times New Roman" w:cs="Times New Roman"/>
          <w:sz w:val="24"/>
          <w:szCs w:val="24"/>
        </w:rPr>
        <w:t xml:space="preserve"> Гран</w:t>
      </w:r>
      <w:r w:rsidR="0066696B" w:rsidRPr="00B4752D">
        <w:rPr>
          <w:rFonts w:ascii="Times New Roman" w:hAnsi="Times New Roman" w:cs="Times New Roman"/>
          <w:sz w:val="24"/>
          <w:szCs w:val="24"/>
        </w:rPr>
        <w:t xml:space="preserve">- При </w:t>
      </w:r>
      <w:r w:rsidR="00B4752D" w:rsidRPr="00B4752D">
        <w:rPr>
          <w:rFonts w:ascii="Times New Roman" w:hAnsi="Times New Roman" w:cs="Times New Roman"/>
          <w:sz w:val="24"/>
          <w:szCs w:val="24"/>
        </w:rPr>
        <w:t xml:space="preserve">за 2018-2019 г. </w:t>
      </w:r>
      <w:r w:rsidR="0066696B" w:rsidRPr="00B4752D">
        <w:rPr>
          <w:rFonts w:ascii="Times New Roman" w:hAnsi="Times New Roman" w:cs="Times New Roman"/>
          <w:sz w:val="24"/>
          <w:szCs w:val="24"/>
        </w:rPr>
        <w:t>стали:</w:t>
      </w:r>
      <w:r w:rsidR="00B22070" w:rsidRPr="00B4752D">
        <w:rPr>
          <w:rFonts w:ascii="Times New Roman" w:hAnsi="Times New Roman" w:cs="Times New Roman"/>
          <w:sz w:val="24"/>
          <w:szCs w:val="24"/>
        </w:rPr>
        <w:t xml:space="preserve"> </w:t>
      </w:r>
    </w:p>
    <w:p w:rsidR="0066696B" w:rsidRPr="00B4752D" w:rsidRDefault="0066696B" w:rsidP="0066696B">
      <w:pPr>
        <w:spacing w:after="0"/>
        <w:jc w:val="both"/>
        <w:rPr>
          <w:rFonts w:ascii="Times New Roman" w:hAnsi="Times New Roman" w:cs="Times New Roman"/>
          <w:sz w:val="24"/>
          <w:szCs w:val="24"/>
        </w:rPr>
      </w:pPr>
      <w:r w:rsidRPr="00B4752D">
        <w:rPr>
          <w:rFonts w:ascii="Times New Roman" w:hAnsi="Times New Roman" w:cs="Times New Roman"/>
          <w:sz w:val="24"/>
          <w:szCs w:val="24"/>
        </w:rPr>
        <w:t xml:space="preserve">           - Ансамбль танца «Татарстан»</w:t>
      </w:r>
    </w:p>
    <w:p w:rsidR="00B22070" w:rsidRPr="00B4752D" w:rsidRDefault="00930F59" w:rsidP="00D25A1A">
      <w:pPr>
        <w:spacing w:after="0"/>
        <w:ind w:firstLine="720"/>
        <w:jc w:val="both"/>
        <w:rPr>
          <w:rFonts w:ascii="Times New Roman" w:hAnsi="Times New Roman" w:cs="Times New Roman"/>
          <w:sz w:val="24"/>
          <w:szCs w:val="24"/>
        </w:rPr>
      </w:pPr>
      <w:r w:rsidRPr="00B4752D">
        <w:rPr>
          <w:rFonts w:ascii="Times New Roman" w:hAnsi="Times New Roman" w:cs="Times New Roman"/>
          <w:sz w:val="24"/>
          <w:szCs w:val="24"/>
        </w:rPr>
        <w:t>Лауреаты международных конкурсов</w:t>
      </w:r>
      <w:r w:rsidR="00B4752D" w:rsidRPr="00B4752D">
        <w:rPr>
          <w:rFonts w:ascii="Times New Roman" w:hAnsi="Times New Roman" w:cs="Times New Roman"/>
          <w:sz w:val="24"/>
          <w:szCs w:val="24"/>
        </w:rPr>
        <w:t xml:space="preserve"> – 38 студентов</w:t>
      </w:r>
      <w:r w:rsidR="009D3CC7" w:rsidRPr="00B4752D">
        <w:rPr>
          <w:rFonts w:ascii="Times New Roman" w:hAnsi="Times New Roman" w:cs="Times New Roman"/>
          <w:sz w:val="24"/>
          <w:szCs w:val="24"/>
        </w:rPr>
        <w:t>.</w:t>
      </w:r>
      <w:r w:rsidR="00B4752D" w:rsidRPr="00B4752D">
        <w:rPr>
          <w:rFonts w:ascii="Times New Roman" w:hAnsi="Times New Roman" w:cs="Times New Roman"/>
          <w:sz w:val="24"/>
          <w:szCs w:val="24"/>
        </w:rPr>
        <w:t xml:space="preserve"> дипломантов – 1 студент</w:t>
      </w:r>
      <w:r w:rsidRPr="00B4752D">
        <w:rPr>
          <w:rFonts w:ascii="Times New Roman" w:hAnsi="Times New Roman" w:cs="Times New Roman"/>
          <w:sz w:val="24"/>
          <w:szCs w:val="24"/>
        </w:rPr>
        <w:t>;</w:t>
      </w:r>
    </w:p>
    <w:p w:rsidR="00930F59" w:rsidRPr="00B4752D" w:rsidRDefault="00930F59" w:rsidP="00D25A1A">
      <w:pPr>
        <w:spacing w:after="0"/>
        <w:ind w:firstLine="720"/>
        <w:jc w:val="both"/>
        <w:rPr>
          <w:rFonts w:ascii="Times New Roman" w:hAnsi="Times New Roman" w:cs="Times New Roman"/>
          <w:sz w:val="24"/>
          <w:szCs w:val="24"/>
        </w:rPr>
      </w:pPr>
      <w:r w:rsidRPr="00B4752D">
        <w:rPr>
          <w:rFonts w:ascii="Times New Roman" w:hAnsi="Times New Roman" w:cs="Times New Roman"/>
          <w:sz w:val="24"/>
          <w:szCs w:val="24"/>
        </w:rPr>
        <w:t>Лауре</w:t>
      </w:r>
      <w:r w:rsidR="00B4752D" w:rsidRPr="00B4752D">
        <w:rPr>
          <w:rFonts w:ascii="Times New Roman" w:hAnsi="Times New Roman" w:cs="Times New Roman"/>
          <w:sz w:val="24"/>
          <w:szCs w:val="24"/>
        </w:rPr>
        <w:t>атов всероссийских конкурсов – 51; дипломантов – 14</w:t>
      </w:r>
      <w:r w:rsidRPr="00B4752D">
        <w:rPr>
          <w:rFonts w:ascii="Times New Roman" w:hAnsi="Times New Roman" w:cs="Times New Roman"/>
          <w:sz w:val="24"/>
          <w:szCs w:val="24"/>
        </w:rPr>
        <w:t xml:space="preserve"> студент</w:t>
      </w:r>
      <w:r w:rsidR="00B4752D" w:rsidRPr="00B4752D">
        <w:rPr>
          <w:rFonts w:ascii="Times New Roman" w:hAnsi="Times New Roman" w:cs="Times New Roman"/>
          <w:sz w:val="24"/>
          <w:szCs w:val="24"/>
        </w:rPr>
        <w:t>ов</w:t>
      </w:r>
      <w:r w:rsidRPr="00B4752D">
        <w:rPr>
          <w:rFonts w:ascii="Times New Roman" w:hAnsi="Times New Roman" w:cs="Times New Roman"/>
          <w:sz w:val="24"/>
          <w:szCs w:val="24"/>
        </w:rPr>
        <w:t>;</w:t>
      </w:r>
    </w:p>
    <w:p w:rsidR="00930F59" w:rsidRPr="00B4752D" w:rsidRDefault="00930F59" w:rsidP="00D25A1A">
      <w:pPr>
        <w:spacing w:after="0"/>
        <w:ind w:firstLine="720"/>
        <w:jc w:val="both"/>
        <w:rPr>
          <w:rFonts w:ascii="Times New Roman" w:hAnsi="Times New Roman" w:cs="Times New Roman"/>
          <w:sz w:val="24"/>
          <w:szCs w:val="24"/>
        </w:rPr>
      </w:pPr>
      <w:r w:rsidRPr="00B4752D">
        <w:rPr>
          <w:rFonts w:ascii="Times New Roman" w:hAnsi="Times New Roman" w:cs="Times New Roman"/>
          <w:sz w:val="24"/>
          <w:szCs w:val="24"/>
        </w:rPr>
        <w:t>Лауреат</w:t>
      </w:r>
      <w:r w:rsidR="00B4752D" w:rsidRPr="00B4752D">
        <w:rPr>
          <w:rFonts w:ascii="Times New Roman" w:hAnsi="Times New Roman" w:cs="Times New Roman"/>
          <w:sz w:val="24"/>
          <w:szCs w:val="24"/>
        </w:rPr>
        <w:t>ов республиканских конкурсов – 13; дипломантов – 2</w:t>
      </w:r>
      <w:r w:rsidRPr="00B4752D">
        <w:rPr>
          <w:rFonts w:ascii="Times New Roman" w:hAnsi="Times New Roman" w:cs="Times New Roman"/>
          <w:sz w:val="24"/>
          <w:szCs w:val="24"/>
        </w:rPr>
        <w:t>;</w:t>
      </w:r>
    </w:p>
    <w:p w:rsidR="00930F59" w:rsidRPr="00B4752D" w:rsidRDefault="007C3F01" w:rsidP="00D25A1A">
      <w:pPr>
        <w:spacing w:after="0"/>
        <w:ind w:firstLine="720"/>
        <w:jc w:val="both"/>
        <w:rPr>
          <w:rFonts w:ascii="Times New Roman" w:hAnsi="Times New Roman" w:cs="Times New Roman"/>
          <w:sz w:val="24"/>
          <w:szCs w:val="24"/>
        </w:rPr>
      </w:pPr>
      <w:r w:rsidRPr="00B4752D">
        <w:rPr>
          <w:rFonts w:ascii="Times New Roman" w:hAnsi="Times New Roman" w:cs="Times New Roman"/>
          <w:sz w:val="24"/>
          <w:szCs w:val="24"/>
        </w:rPr>
        <w:t>Лауреатов региона</w:t>
      </w:r>
      <w:r w:rsidR="00B4752D" w:rsidRPr="00B4752D">
        <w:rPr>
          <w:rFonts w:ascii="Times New Roman" w:hAnsi="Times New Roman" w:cs="Times New Roman"/>
          <w:sz w:val="24"/>
          <w:szCs w:val="24"/>
        </w:rPr>
        <w:t>льных конкурсов – 2</w:t>
      </w:r>
      <w:r w:rsidRPr="00B4752D">
        <w:rPr>
          <w:rFonts w:ascii="Times New Roman" w:hAnsi="Times New Roman" w:cs="Times New Roman"/>
          <w:sz w:val="24"/>
          <w:szCs w:val="24"/>
        </w:rPr>
        <w:t xml:space="preserve">9; дипломантов – </w:t>
      </w:r>
      <w:r w:rsidR="00B4752D" w:rsidRPr="00B4752D">
        <w:rPr>
          <w:rFonts w:ascii="Times New Roman" w:hAnsi="Times New Roman" w:cs="Times New Roman"/>
          <w:sz w:val="24"/>
          <w:szCs w:val="24"/>
        </w:rPr>
        <w:t>1.</w:t>
      </w:r>
    </w:p>
    <w:p w:rsidR="00D25A1A" w:rsidRDefault="00D25A1A" w:rsidP="00D25A1A">
      <w:pPr>
        <w:jc w:val="both"/>
        <w:rPr>
          <w:rFonts w:ascii="Times New Roman" w:hAnsi="Times New Roman" w:cs="Times New Roman"/>
          <w:sz w:val="24"/>
          <w:szCs w:val="24"/>
        </w:rPr>
      </w:pPr>
      <w:r>
        <w:rPr>
          <w:rFonts w:ascii="Times New Roman" w:hAnsi="Times New Roman" w:cs="Times New Roman"/>
          <w:sz w:val="24"/>
          <w:szCs w:val="24"/>
        </w:rPr>
        <w:t>Студенты и преподаватели принимают</w:t>
      </w:r>
      <w:r w:rsidR="00B72073" w:rsidRPr="00B72073">
        <w:rPr>
          <w:rFonts w:ascii="Times New Roman" w:hAnsi="Times New Roman" w:cs="Times New Roman"/>
          <w:sz w:val="24"/>
          <w:szCs w:val="24"/>
        </w:rPr>
        <w:t xml:space="preserve"> участ</w:t>
      </w:r>
      <w:r>
        <w:rPr>
          <w:rFonts w:ascii="Times New Roman" w:hAnsi="Times New Roman" w:cs="Times New Roman"/>
          <w:sz w:val="24"/>
          <w:szCs w:val="24"/>
        </w:rPr>
        <w:t>ие в конференциях, ма</w:t>
      </w:r>
      <w:r w:rsidR="00B72073" w:rsidRPr="00B72073">
        <w:rPr>
          <w:rFonts w:ascii="Times New Roman" w:hAnsi="Times New Roman" w:cs="Times New Roman"/>
          <w:sz w:val="24"/>
          <w:szCs w:val="24"/>
        </w:rPr>
        <w:t xml:space="preserve">стер-классах, семинарах. </w:t>
      </w:r>
    </w:p>
    <w:p w:rsidR="00D25A1A" w:rsidRDefault="00B72073" w:rsidP="009E4229">
      <w:pPr>
        <w:ind w:firstLine="700"/>
        <w:jc w:val="both"/>
        <w:rPr>
          <w:rFonts w:ascii="Times New Roman" w:hAnsi="Times New Roman" w:cs="Times New Roman"/>
          <w:sz w:val="24"/>
          <w:szCs w:val="24"/>
        </w:rPr>
      </w:pPr>
      <w:r w:rsidRPr="00B72073">
        <w:rPr>
          <w:rFonts w:ascii="Times New Roman" w:hAnsi="Times New Roman" w:cs="Times New Roman"/>
          <w:sz w:val="24"/>
          <w:szCs w:val="24"/>
        </w:rPr>
        <w:t xml:space="preserve">Преподавательский состав </w:t>
      </w:r>
      <w:r w:rsidR="00C86944">
        <w:rPr>
          <w:rFonts w:ascii="Times New Roman" w:hAnsi="Times New Roman" w:cs="Times New Roman"/>
          <w:sz w:val="24"/>
          <w:szCs w:val="24"/>
        </w:rPr>
        <w:t>колледжа</w:t>
      </w:r>
      <w:r w:rsidRPr="00B72073">
        <w:rPr>
          <w:rFonts w:ascii="Times New Roman" w:hAnsi="Times New Roman" w:cs="Times New Roman"/>
          <w:sz w:val="24"/>
          <w:szCs w:val="24"/>
        </w:rPr>
        <w:t xml:space="preserve"> представлен высококвалифицированными специалистами. </w:t>
      </w:r>
      <w:r w:rsidR="00620ED9">
        <w:rPr>
          <w:rFonts w:ascii="Times New Roman" w:hAnsi="Times New Roman" w:cs="Times New Roman"/>
          <w:sz w:val="24"/>
          <w:szCs w:val="24"/>
        </w:rPr>
        <w:t>100</w:t>
      </w:r>
      <w:r w:rsidRPr="00B72073">
        <w:rPr>
          <w:rFonts w:ascii="Times New Roman" w:hAnsi="Times New Roman" w:cs="Times New Roman"/>
          <w:sz w:val="24"/>
          <w:szCs w:val="24"/>
        </w:rPr>
        <w:t>% педаго</w:t>
      </w:r>
      <w:r w:rsidR="00C86944">
        <w:rPr>
          <w:rFonts w:ascii="Times New Roman" w:hAnsi="Times New Roman" w:cs="Times New Roman"/>
          <w:sz w:val="24"/>
          <w:szCs w:val="24"/>
        </w:rPr>
        <w:t xml:space="preserve">гов имеют высшее образование, </w:t>
      </w:r>
      <w:r w:rsidR="009E4229">
        <w:rPr>
          <w:rFonts w:ascii="Times New Roman" w:hAnsi="Times New Roman" w:cs="Times New Roman"/>
          <w:sz w:val="24"/>
          <w:szCs w:val="24"/>
        </w:rPr>
        <w:t xml:space="preserve">90 </w:t>
      </w:r>
      <w:r w:rsidRPr="00B72073">
        <w:rPr>
          <w:rFonts w:ascii="Times New Roman" w:hAnsi="Times New Roman" w:cs="Times New Roman"/>
          <w:sz w:val="24"/>
          <w:szCs w:val="24"/>
        </w:rPr>
        <w:t xml:space="preserve">% преподавателей имеют высшую и первую квалификационную категорию, </w:t>
      </w:r>
      <w:r w:rsidR="008B5EA6">
        <w:rPr>
          <w:rFonts w:ascii="Times New Roman" w:hAnsi="Times New Roman" w:cs="Times New Roman"/>
          <w:sz w:val="24"/>
          <w:szCs w:val="24"/>
        </w:rPr>
        <w:t>1</w:t>
      </w:r>
      <w:r w:rsidR="009E4229">
        <w:rPr>
          <w:rFonts w:ascii="Times New Roman" w:hAnsi="Times New Roman" w:cs="Times New Roman"/>
          <w:sz w:val="24"/>
          <w:szCs w:val="24"/>
        </w:rPr>
        <w:t>3,</w:t>
      </w:r>
      <w:r w:rsidR="00B4752D">
        <w:rPr>
          <w:rFonts w:ascii="Times New Roman" w:hAnsi="Times New Roman" w:cs="Times New Roman"/>
          <w:sz w:val="24"/>
          <w:szCs w:val="24"/>
        </w:rPr>
        <w:t>2</w:t>
      </w:r>
      <w:r w:rsidRPr="00B72073">
        <w:rPr>
          <w:rFonts w:ascii="Times New Roman" w:hAnsi="Times New Roman" w:cs="Times New Roman"/>
          <w:sz w:val="24"/>
          <w:szCs w:val="24"/>
        </w:rPr>
        <w:t>% препод</w:t>
      </w:r>
      <w:r w:rsidR="003745F6">
        <w:rPr>
          <w:rFonts w:ascii="Times New Roman" w:hAnsi="Times New Roman" w:cs="Times New Roman"/>
          <w:sz w:val="24"/>
          <w:szCs w:val="24"/>
        </w:rPr>
        <w:t>авателей имеют различные звания.</w:t>
      </w:r>
    </w:p>
    <w:p w:rsidR="00BB7388" w:rsidRPr="00527DC6" w:rsidRDefault="003745F6" w:rsidP="00BB7388">
      <w:pPr>
        <w:ind w:right="20" w:firstLine="700"/>
        <w:contextualSpacing/>
        <w:jc w:val="both"/>
        <w:rPr>
          <w:rFonts w:ascii="Times New Roman" w:hAnsi="Times New Roman" w:cs="Times New Roman"/>
          <w:sz w:val="24"/>
          <w:szCs w:val="24"/>
        </w:rPr>
      </w:pPr>
      <w:r w:rsidRPr="00BB7388">
        <w:rPr>
          <w:rFonts w:ascii="Times New Roman" w:hAnsi="Times New Roman" w:cs="Times New Roman"/>
          <w:sz w:val="24"/>
          <w:szCs w:val="24"/>
        </w:rPr>
        <w:t>Студенты колледжа</w:t>
      </w:r>
      <w:r w:rsidR="00B72073" w:rsidRPr="00BB7388">
        <w:rPr>
          <w:rFonts w:ascii="Times New Roman" w:hAnsi="Times New Roman" w:cs="Times New Roman"/>
          <w:sz w:val="24"/>
          <w:szCs w:val="24"/>
        </w:rPr>
        <w:t xml:space="preserve"> проходят учебную и производственную практики. Для проведения производственной практики в предыдущем </w:t>
      </w:r>
      <w:r w:rsidR="00783A18">
        <w:rPr>
          <w:rFonts w:ascii="Times New Roman" w:hAnsi="Times New Roman" w:cs="Times New Roman"/>
          <w:sz w:val="24"/>
          <w:szCs w:val="24"/>
        </w:rPr>
        <w:t>учебном году колледж заключил 18</w:t>
      </w:r>
      <w:r w:rsidR="00B72073" w:rsidRPr="00BB7388">
        <w:rPr>
          <w:rFonts w:ascii="Times New Roman" w:hAnsi="Times New Roman" w:cs="Times New Roman"/>
          <w:sz w:val="24"/>
          <w:szCs w:val="24"/>
        </w:rPr>
        <w:t xml:space="preserve"> соответствующих договоров. </w:t>
      </w:r>
      <w:proofErr w:type="gramStart"/>
      <w:r w:rsidR="00BB7388" w:rsidRPr="00527DC6">
        <w:rPr>
          <w:rFonts w:ascii="Times New Roman" w:hAnsi="Times New Roman" w:cs="Times New Roman"/>
          <w:sz w:val="24"/>
          <w:szCs w:val="24"/>
        </w:rPr>
        <w:t>Базой  проведения</w:t>
      </w:r>
      <w:proofErr w:type="gramEnd"/>
      <w:r w:rsidR="00BB7388" w:rsidRPr="00527DC6">
        <w:rPr>
          <w:rFonts w:ascii="Times New Roman" w:hAnsi="Times New Roman" w:cs="Times New Roman"/>
          <w:sz w:val="24"/>
          <w:szCs w:val="24"/>
        </w:rPr>
        <w:t xml:space="preserve"> педагогической практики в 201</w:t>
      </w:r>
      <w:r w:rsidR="00527DC6" w:rsidRPr="00527DC6">
        <w:rPr>
          <w:rFonts w:ascii="Times New Roman" w:hAnsi="Times New Roman" w:cs="Times New Roman"/>
          <w:sz w:val="24"/>
          <w:szCs w:val="24"/>
        </w:rPr>
        <w:t>9-2020 учебном году являются ДМШ и ДШИ г. Набережные Челны:</w:t>
      </w:r>
      <w:r w:rsidR="00783A18" w:rsidRPr="00527DC6">
        <w:rPr>
          <w:rFonts w:ascii="Times New Roman" w:hAnsi="Times New Roman" w:cs="Times New Roman"/>
          <w:sz w:val="24"/>
          <w:szCs w:val="24"/>
        </w:rPr>
        <w:t xml:space="preserve"> ДШИ №7</w:t>
      </w:r>
      <w:r w:rsidR="00527DC6" w:rsidRPr="00527DC6">
        <w:rPr>
          <w:rFonts w:ascii="Times New Roman" w:hAnsi="Times New Roman" w:cs="Times New Roman"/>
          <w:sz w:val="24"/>
          <w:szCs w:val="24"/>
        </w:rPr>
        <w:t xml:space="preserve">, </w:t>
      </w:r>
      <w:r w:rsidR="00BB7388" w:rsidRPr="00527DC6">
        <w:rPr>
          <w:rFonts w:ascii="Times New Roman" w:hAnsi="Times New Roman" w:cs="Times New Roman"/>
          <w:sz w:val="24"/>
          <w:szCs w:val="24"/>
        </w:rPr>
        <w:t>ДШИ</w:t>
      </w:r>
      <w:r w:rsidR="00527DC6" w:rsidRPr="00527DC6">
        <w:rPr>
          <w:rFonts w:ascii="Times New Roman" w:hAnsi="Times New Roman" w:cs="Times New Roman"/>
          <w:sz w:val="24"/>
          <w:szCs w:val="24"/>
        </w:rPr>
        <w:t xml:space="preserve"> №13 (татарская)</w:t>
      </w:r>
      <w:r w:rsidR="00783A18" w:rsidRPr="00527DC6">
        <w:rPr>
          <w:rFonts w:ascii="Times New Roman" w:hAnsi="Times New Roman" w:cs="Times New Roman"/>
          <w:sz w:val="24"/>
          <w:szCs w:val="24"/>
        </w:rPr>
        <w:t>, ДХШ</w:t>
      </w:r>
      <w:r w:rsidR="00BB7388" w:rsidRPr="00527DC6">
        <w:rPr>
          <w:rFonts w:ascii="Times New Roman" w:hAnsi="Times New Roman" w:cs="Times New Roman"/>
          <w:sz w:val="24"/>
          <w:szCs w:val="24"/>
        </w:rPr>
        <w:t xml:space="preserve"> </w:t>
      </w:r>
      <w:r w:rsidR="00527DC6" w:rsidRPr="00527DC6">
        <w:rPr>
          <w:rFonts w:ascii="Times New Roman" w:hAnsi="Times New Roman" w:cs="Times New Roman"/>
          <w:sz w:val="24"/>
          <w:szCs w:val="24"/>
        </w:rPr>
        <w:t>№1, ДХШ №2,</w:t>
      </w:r>
      <w:r w:rsidR="00783A18" w:rsidRPr="00527DC6">
        <w:rPr>
          <w:rFonts w:ascii="Times New Roman" w:hAnsi="Times New Roman" w:cs="Times New Roman"/>
          <w:sz w:val="24"/>
          <w:szCs w:val="24"/>
        </w:rPr>
        <w:t xml:space="preserve"> ДМШ №№ 1, 3, 4, 5, 6,</w:t>
      </w:r>
      <w:r w:rsidR="00527DC6" w:rsidRPr="00527DC6">
        <w:rPr>
          <w:rFonts w:ascii="Times New Roman" w:hAnsi="Times New Roman" w:cs="Times New Roman"/>
          <w:sz w:val="24"/>
          <w:szCs w:val="24"/>
        </w:rPr>
        <w:t xml:space="preserve"> </w:t>
      </w:r>
      <w:r w:rsidR="00783A18" w:rsidRPr="00527DC6">
        <w:rPr>
          <w:rFonts w:ascii="Times New Roman" w:hAnsi="Times New Roman" w:cs="Times New Roman"/>
          <w:sz w:val="24"/>
          <w:szCs w:val="24"/>
        </w:rPr>
        <w:t xml:space="preserve">ДШИ, </w:t>
      </w:r>
      <w:proofErr w:type="spellStart"/>
      <w:r w:rsidR="00527DC6" w:rsidRPr="00527DC6">
        <w:rPr>
          <w:rFonts w:ascii="Times New Roman" w:hAnsi="Times New Roman" w:cs="Times New Roman"/>
          <w:sz w:val="24"/>
          <w:szCs w:val="24"/>
        </w:rPr>
        <w:t>ГДТДиМ</w:t>
      </w:r>
      <w:proofErr w:type="spellEnd"/>
      <w:r w:rsidR="00527DC6" w:rsidRPr="00527DC6">
        <w:rPr>
          <w:rFonts w:ascii="Times New Roman" w:hAnsi="Times New Roman" w:cs="Times New Roman"/>
          <w:sz w:val="24"/>
          <w:szCs w:val="24"/>
        </w:rPr>
        <w:t xml:space="preserve"> №1, ДДТ №15, ЦДТ №16 «Огниво», ДХШ, танцевальная студия «Либерти». </w:t>
      </w:r>
    </w:p>
    <w:p w:rsidR="00BB7388" w:rsidRPr="00BB7388" w:rsidRDefault="00BB7388" w:rsidP="00BB7388">
      <w:pPr>
        <w:ind w:right="20"/>
        <w:contextualSpacing/>
        <w:jc w:val="both"/>
        <w:rPr>
          <w:rFonts w:ascii="Times New Roman" w:hAnsi="Times New Roman" w:cs="Times New Roman"/>
          <w:sz w:val="24"/>
          <w:szCs w:val="24"/>
        </w:rPr>
      </w:pPr>
      <w:r w:rsidRPr="00BB7388">
        <w:rPr>
          <w:sz w:val="24"/>
          <w:szCs w:val="24"/>
        </w:rPr>
        <w:tab/>
      </w:r>
      <w:r>
        <w:rPr>
          <w:rFonts w:ascii="Times New Roman" w:hAnsi="Times New Roman" w:cs="Times New Roman"/>
          <w:sz w:val="24"/>
          <w:szCs w:val="24"/>
        </w:rPr>
        <w:t>О</w:t>
      </w:r>
      <w:r w:rsidRPr="00BB7388">
        <w:rPr>
          <w:rFonts w:ascii="Times New Roman" w:hAnsi="Times New Roman" w:cs="Times New Roman"/>
          <w:sz w:val="24"/>
          <w:szCs w:val="24"/>
        </w:rPr>
        <w:t xml:space="preserve">сновными </w:t>
      </w:r>
      <w:proofErr w:type="gramStart"/>
      <w:r w:rsidRPr="00BB7388">
        <w:rPr>
          <w:rFonts w:ascii="Times New Roman" w:hAnsi="Times New Roman" w:cs="Times New Roman"/>
          <w:sz w:val="24"/>
          <w:szCs w:val="24"/>
        </w:rPr>
        <w:t>задачами  в</w:t>
      </w:r>
      <w:proofErr w:type="gramEnd"/>
      <w:r w:rsidRPr="00BB7388">
        <w:rPr>
          <w:rFonts w:ascii="Times New Roman" w:hAnsi="Times New Roman" w:cs="Times New Roman"/>
          <w:sz w:val="24"/>
          <w:szCs w:val="24"/>
        </w:rPr>
        <w:t xml:space="preserve"> сфере педагогической  практики  и педагогической работы </w:t>
      </w:r>
      <w:r>
        <w:rPr>
          <w:rFonts w:ascii="Times New Roman" w:hAnsi="Times New Roman" w:cs="Times New Roman"/>
          <w:sz w:val="24"/>
          <w:szCs w:val="24"/>
        </w:rPr>
        <w:t>являются</w:t>
      </w:r>
      <w:r w:rsidRPr="00BB7388">
        <w:rPr>
          <w:rFonts w:ascii="Times New Roman" w:hAnsi="Times New Roman" w:cs="Times New Roman"/>
          <w:sz w:val="24"/>
          <w:szCs w:val="24"/>
        </w:rPr>
        <w:t>:</w:t>
      </w:r>
    </w:p>
    <w:p w:rsidR="00BB7388" w:rsidRPr="00BB7388" w:rsidRDefault="00BB7388" w:rsidP="00BB7388">
      <w:pPr>
        <w:pStyle w:val="a3"/>
        <w:numPr>
          <w:ilvl w:val="0"/>
          <w:numId w:val="4"/>
        </w:numPr>
        <w:spacing w:after="0" w:line="240" w:lineRule="auto"/>
        <w:ind w:right="20"/>
        <w:jc w:val="both"/>
        <w:rPr>
          <w:rFonts w:ascii="Times New Roman" w:hAnsi="Times New Roman" w:cs="Times New Roman"/>
          <w:sz w:val="24"/>
          <w:szCs w:val="24"/>
        </w:rPr>
      </w:pPr>
      <w:r w:rsidRPr="00BB7388">
        <w:rPr>
          <w:rFonts w:ascii="Times New Roman" w:hAnsi="Times New Roman" w:cs="Times New Roman"/>
          <w:sz w:val="24"/>
          <w:szCs w:val="24"/>
        </w:rPr>
        <w:t>расширение сферы методической работы (проведение открытых уроков преподавателями колледжа, разработка методических пособий по проведению педагогической практики);</w:t>
      </w:r>
    </w:p>
    <w:p w:rsidR="00BB7388" w:rsidRPr="00BB7388" w:rsidRDefault="00BB7388" w:rsidP="00BB7388">
      <w:pPr>
        <w:pStyle w:val="a3"/>
        <w:numPr>
          <w:ilvl w:val="0"/>
          <w:numId w:val="4"/>
        </w:numPr>
        <w:spacing w:after="0" w:line="240" w:lineRule="auto"/>
        <w:ind w:right="20"/>
        <w:jc w:val="both"/>
        <w:rPr>
          <w:rFonts w:ascii="Times New Roman" w:hAnsi="Times New Roman" w:cs="Times New Roman"/>
          <w:sz w:val="24"/>
          <w:szCs w:val="24"/>
        </w:rPr>
      </w:pPr>
      <w:r w:rsidRPr="00BB7388">
        <w:rPr>
          <w:rFonts w:ascii="Times New Roman" w:hAnsi="Times New Roman" w:cs="Times New Roman"/>
          <w:sz w:val="24"/>
          <w:szCs w:val="24"/>
        </w:rPr>
        <w:t>расширение профессиональ</w:t>
      </w:r>
      <w:r w:rsidR="00783A18">
        <w:rPr>
          <w:rFonts w:ascii="Times New Roman" w:hAnsi="Times New Roman" w:cs="Times New Roman"/>
          <w:sz w:val="24"/>
          <w:szCs w:val="24"/>
        </w:rPr>
        <w:t xml:space="preserve">ных связей с ДМШ и ДШИ </w:t>
      </w:r>
      <w:proofErr w:type="spellStart"/>
      <w:r w:rsidR="00783A18">
        <w:rPr>
          <w:rFonts w:ascii="Times New Roman" w:hAnsi="Times New Roman" w:cs="Times New Roman"/>
          <w:sz w:val="24"/>
          <w:szCs w:val="24"/>
        </w:rPr>
        <w:t>г.Набережные</w:t>
      </w:r>
      <w:proofErr w:type="spellEnd"/>
      <w:r w:rsidR="00783A18">
        <w:rPr>
          <w:rFonts w:ascii="Times New Roman" w:hAnsi="Times New Roman" w:cs="Times New Roman"/>
          <w:sz w:val="24"/>
          <w:szCs w:val="24"/>
        </w:rPr>
        <w:t xml:space="preserve"> Челны</w:t>
      </w:r>
      <w:r w:rsidRPr="00BB7388">
        <w:rPr>
          <w:rFonts w:ascii="Times New Roman" w:hAnsi="Times New Roman" w:cs="Times New Roman"/>
          <w:sz w:val="24"/>
          <w:szCs w:val="24"/>
        </w:rPr>
        <w:t xml:space="preserve"> (привлечение учащихся в сектор</w:t>
      </w:r>
      <w:r w:rsidR="00783A18">
        <w:rPr>
          <w:rFonts w:ascii="Times New Roman" w:hAnsi="Times New Roman" w:cs="Times New Roman"/>
          <w:sz w:val="24"/>
          <w:szCs w:val="24"/>
        </w:rPr>
        <w:t xml:space="preserve"> педагогической </w:t>
      </w:r>
      <w:proofErr w:type="gramStart"/>
      <w:r w:rsidR="00783A18">
        <w:rPr>
          <w:rFonts w:ascii="Times New Roman" w:hAnsi="Times New Roman" w:cs="Times New Roman"/>
          <w:sz w:val="24"/>
          <w:szCs w:val="24"/>
        </w:rPr>
        <w:t>практики</w:t>
      </w:r>
      <w:r w:rsidR="009E4229">
        <w:rPr>
          <w:rFonts w:ascii="Times New Roman" w:hAnsi="Times New Roman" w:cs="Times New Roman"/>
          <w:sz w:val="24"/>
          <w:szCs w:val="24"/>
        </w:rPr>
        <w:t>,</w:t>
      </w:r>
      <w:r w:rsidR="00783A18">
        <w:rPr>
          <w:rFonts w:ascii="Times New Roman" w:hAnsi="Times New Roman" w:cs="Times New Roman"/>
          <w:sz w:val="24"/>
          <w:szCs w:val="24"/>
        </w:rPr>
        <w:t xml:space="preserve">  </w:t>
      </w:r>
      <w:r w:rsidRPr="00BB7388">
        <w:rPr>
          <w:rFonts w:ascii="Times New Roman" w:hAnsi="Times New Roman" w:cs="Times New Roman"/>
          <w:sz w:val="24"/>
          <w:szCs w:val="24"/>
        </w:rPr>
        <w:t>посещение</w:t>
      </w:r>
      <w:proofErr w:type="gramEnd"/>
      <w:r w:rsidRPr="00BB7388">
        <w:rPr>
          <w:rFonts w:ascii="Times New Roman" w:hAnsi="Times New Roman" w:cs="Times New Roman"/>
          <w:sz w:val="24"/>
          <w:szCs w:val="24"/>
        </w:rPr>
        <w:t xml:space="preserve"> студентами колледжа открытых уроков ведущих пр</w:t>
      </w:r>
      <w:r w:rsidR="00783A18">
        <w:rPr>
          <w:rFonts w:ascii="Times New Roman" w:hAnsi="Times New Roman" w:cs="Times New Roman"/>
          <w:sz w:val="24"/>
          <w:szCs w:val="24"/>
        </w:rPr>
        <w:t xml:space="preserve">еподавателей ДМШ и ДШИ </w:t>
      </w:r>
      <w:proofErr w:type="spellStart"/>
      <w:r w:rsidR="00783A18">
        <w:rPr>
          <w:rFonts w:ascii="Times New Roman" w:hAnsi="Times New Roman" w:cs="Times New Roman"/>
          <w:sz w:val="24"/>
          <w:szCs w:val="24"/>
        </w:rPr>
        <w:t>г.Набережные</w:t>
      </w:r>
      <w:proofErr w:type="spellEnd"/>
      <w:r w:rsidR="00783A18">
        <w:rPr>
          <w:rFonts w:ascii="Times New Roman" w:hAnsi="Times New Roman" w:cs="Times New Roman"/>
          <w:sz w:val="24"/>
          <w:szCs w:val="24"/>
        </w:rPr>
        <w:t xml:space="preserve"> Челны</w:t>
      </w:r>
      <w:r w:rsidRPr="00BB7388">
        <w:rPr>
          <w:rFonts w:ascii="Times New Roman" w:hAnsi="Times New Roman" w:cs="Times New Roman"/>
          <w:sz w:val="24"/>
          <w:szCs w:val="24"/>
        </w:rPr>
        <w:t>);</w:t>
      </w:r>
    </w:p>
    <w:p w:rsidR="00BB7388" w:rsidRPr="00BB7388" w:rsidRDefault="00BB7388" w:rsidP="00BB7388">
      <w:pPr>
        <w:pStyle w:val="a3"/>
        <w:numPr>
          <w:ilvl w:val="0"/>
          <w:numId w:val="4"/>
        </w:num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продолжение разработки</w:t>
      </w:r>
      <w:r w:rsidRPr="00BB7388">
        <w:rPr>
          <w:rFonts w:ascii="Times New Roman" w:hAnsi="Times New Roman" w:cs="Times New Roman"/>
          <w:sz w:val="24"/>
          <w:szCs w:val="24"/>
        </w:rPr>
        <w:t xml:space="preserve"> методических материалов (рабочих программ, методи</w:t>
      </w:r>
      <w:r>
        <w:rPr>
          <w:rFonts w:ascii="Times New Roman" w:hAnsi="Times New Roman" w:cs="Times New Roman"/>
          <w:sz w:val="24"/>
          <w:szCs w:val="24"/>
        </w:rPr>
        <w:t xml:space="preserve">ческих рекомендаций,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–оценочных средств</w:t>
      </w:r>
      <w:r w:rsidRPr="00BB7388">
        <w:rPr>
          <w:rFonts w:ascii="Times New Roman" w:hAnsi="Times New Roman" w:cs="Times New Roman"/>
          <w:sz w:val="24"/>
          <w:szCs w:val="24"/>
        </w:rPr>
        <w:t>).</w:t>
      </w:r>
    </w:p>
    <w:p w:rsidR="00EA702D" w:rsidRDefault="00EA702D">
      <w:pPr>
        <w:rPr>
          <w:rFonts w:ascii="Times New Roman" w:hAnsi="Times New Roman" w:cs="Times New Roman"/>
          <w:color w:val="FF0000"/>
          <w:sz w:val="24"/>
          <w:szCs w:val="24"/>
        </w:rPr>
      </w:pPr>
    </w:p>
    <w:p w:rsidR="00EA702D" w:rsidRPr="00EA702D" w:rsidRDefault="00EA702D" w:rsidP="00EA702D">
      <w:pPr>
        <w:rPr>
          <w:rFonts w:ascii="Times New Roman" w:hAnsi="Times New Roman" w:cs="Times New Roman"/>
          <w:b/>
          <w:sz w:val="24"/>
          <w:szCs w:val="24"/>
        </w:rPr>
      </w:pPr>
      <w:r w:rsidRPr="00EA702D">
        <w:rPr>
          <w:rFonts w:ascii="Times New Roman" w:hAnsi="Times New Roman" w:cs="Times New Roman"/>
          <w:b/>
          <w:sz w:val="24"/>
          <w:szCs w:val="24"/>
        </w:rPr>
        <w:t>4.</w:t>
      </w:r>
      <w:r w:rsidR="00CD7AA8">
        <w:rPr>
          <w:rFonts w:ascii="Times New Roman" w:hAnsi="Times New Roman" w:cs="Times New Roman"/>
          <w:b/>
          <w:sz w:val="24"/>
          <w:szCs w:val="24"/>
        </w:rPr>
        <w:t xml:space="preserve"> </w:t>
      </w:r>
      <w:r w:rsidR="00B72073" w:rsidRPr="00EA702D">
        <w:rPr>
          <w:rFonts w:ascii="Times New Roman" w:hAnsi="Times New Roman" w:cs="Times New Roman"/>
          <w:b/>
          <w:sz w:val="24"/>
          <w:szCs w:val="24"/>
        </w:rPr>
        <w:t xml:space="preserve">Концепция развития </w:t>
      </w:r>
    </w:p>
    <w:p w:rsidR="00F52B15" w:rsidRPr="00F52B15" w:rsidRDefault="00B72073" w:rsidP="004169AB">
      <w:pPr>
        <w:jc w:val="both"/>
        <w:rPr>
          <w:rFonts w:ascii="Times New Roman" w:hAnsi="Times New Roman" w:cs="Times New Roman"/>
          <w:b/>
          <w:sz w:val="24"/>
          <w:szCs w:val="24"/>
        </w:rPr>
      </w:pPr>
      <w:r w:rsidRPr="00E21764">
        <w:rPr>
          <w:rFonts w:ascii="Times New Roman" w:hAnsi="Times New Roman" w:cs="Times New Roman"/>
          <w:b/>
          <w:i/>
          <w:sz w:val="24"/>
          <w:szCs w:val="24"/>
        </w:rPr>
        <w:t>Ключевая идея</w:t>
      </w:r>
      <w:r w:rsidRPr="00F52B15">
        <w:rPr>
          <w:rFonts w:ascii="Times New Roman" w:hAnsi="Times New Roman" w:cs="Times New Roman"/>
          <w:b/>
          <w:sz w:val="24"/>
          <w:szCs w:val="24"/>
        </w:rPr>
        <w:t xml:space="preserve">. </w:t>
      </w:r>
      <w:r w:rsidRPr="00F52B15">
        <w:rPr>
          <w:rFonts w:ascii="Times New Roman" w:hAnsi="Times New Roman" w:cs="Times New Roman"/>
          <w:sz w:val="24"/>
          <w:szCs w:val="24"/>
        </w:rPr>
        <w:t xml:space="preserve">Создание открытой образовательной среды, способной к непрерывному обновлению, отвечающему потребностям внешней среды. </w:t>
      </w:r>
    </w:p>
    <w:p w:rsidR="00F52B15" w:rsidRPr="00F52B15" w:rsidRDefault="00B72073" w:rsidP="004169AB">
      <w:pPr>
        <w:spacing w:after="0"/>
        <w:jc w:val="both"/>
        <w:rPr>
          <w:rFonts w:ascii="Times New Roman" w:hAnsi="Times New Roman" w:cs="Times New Roman"/>
          <w:b/>
          <w:sz w:val="24"/>
          <w:szCs w:val="24"/>
        </w:rPr>
      </w:pPr>
      <w:r w:rsidRPr="00E21764">
        <w:rPr>
          <w:rFonts w:ascii="Times New Roman" w:hAnsi="Times New Roman" w:cs="Times New Roman"/>
          <w:b/>
          <w:i/>
          <w:sz w:val="24"/>
          <w:szCs w:val="24"/>
        </w:rPr>
        <w:lastRenderedPageBreak/>
        <w:t>Обоснование ключевой идеи</w:t>
      </w:r>
      <w:r w:rsidRPr="00F52B15">
        <w:rPr>
          <w:rFonts w:ascii="Times New Roman" w:hAnsi="Times New Roman" w:cs="Times New Roman"/>
          <w:b/>
          <w:sz w:val="24"/>
          <w:szCs w:val="24"/>
        </w:rPr>
        <w:t xml:space="preserve">. </w:t>
      </w:r>
      <w:r w:rsidR="00F52B15">
        <w:rPr>
          <w:rFonts w:ascii="Times New Roman" w:hAnsi="Times New Roman" w:cs="Times New Roman"/>
          <w:sz w:val="24"/>
          <w:szCs w:val="24"/>
        </w:rPr>
        <w:t>Образовательная система колледжа</w:t>
      </w:r>
      <w:r w:rsidRPr="00F52B15">
        <w:rPr>
          <w:rFonts w:ascii="Times New Roman" w:hAnsi="Times New Roman" w:cs="Times New Roman"/>
          <w:sz w:val="24"/>
          <w:szCs w:val="24"/>
        </w:rPr>
        <w:t xml:space="preserve"> рассматривается как открытая система, встроенная во внешнюю среду. Следовательно, для ее эффективной адаптации к изменениям необходим постоянный мониторинг состояния внешней среды. Своевременность и точность реакции</w:t>
      </w:r>
      <w:r w:rsidR="00F52B15">
        <w:rPr>
          <w:rFonts w:ascii="Times New Roman" w:hAnsi="Times New Roman" w:cs="Times New Roman"/>
          <w:sz w:val="24"/>
          <w:szCs w:val="24"/>
        </w:rPr>
        <w:t xml:space="preserve"> образовательной системы колледжа</w:t>
      </w:r>
      <w:r w:rsidRPr="00F52B15">
        <w:rPr>
          <w:rFonts w:ascii="Times New Roman" w:hAnsi="Times New Roman" w:cs="Times New Roman"/>
          <w:sz w:val="24"/>
          <w:szCs w:val="24"/>
        </w:rPr>
        <w:t xml:space="preserve"> на новые запросы современного рынка труда и изменения внешнего окружения являются критериями эффективности управления ее развитием. Программа предполагает переход</w:t>
      </w:r>
      <w:r w:rsidR="00F52B15">
        <w:rPr>
          <w:rFonts w:ascii="Times New Roman" w:hAnsi="Times New Roman" w:cs="Times New Roman"/>
          <w:sz w:val="24"/>
          <w:szCs w:val="24"/>
        </w:rPr>
        <w:t xml:space="preserve"> образовательной системы колледжа в режим опережающе</w:t>
      </w:r>
      <w:r w:rsidRPr="00F52B15">
        <w:rPr>
          <w:rFonts w:ascii="Times New Roman" w:hAnsi="Times New Roman" w:cs="Times New Roman"/>
          <w:sz w:val="24"/>
          <w:szCs w:val="24"/>
        </w:rPr>
        <w:t xml:space="preserve">го развития. Основными группами людей, чьи интересы оказывают влияние на деятельность образовательной системы </w:t>
      </w:r>
      <w:r w:rsidR="00F52B15">
        <w:rPr>
          <w:rFonts w:ascii="Times New Roman" w:hAnsi="Times New Roman" w:cs="Times New Roman"/>
          <w:sz w:val="24"/>
          <w:szCs w:val="24"/>
        </w:rPr>
        <w:t>колледжа, а, следовательно, долж</w:t>
      </w:r>
      <w:r w:rsidRPr="00F52B15">
        <w:rPr>
          <w:rFonts w:ascii="Times New Roman" w:hAnsi="Times New Roman" w:cs="Times New Roman"/>
          <w:sz w:val="24"/>
          <w:szCs w:val="24"/>
        </w:rPr>
        <w:t xml:space="preserve">ны быть учтены при определении его предназначения, являются: </w:t>
      </w:r>
    </w:p>
    <w:p w:rsidR="00F52B15" w:rsidRPr="00D02E34" w:rsidRDefault="00F52B15" w:rsidP="00D02E34">
      <w:pPr>
        <w:pStyle w:val="a3"/>
        <w:numPr>
          <w:ilvl w:val="0"/>
          <w:numId w:val="28"/>
        </w:numPr>
        <w:spacing w:after="0"/>
        <w:jc w:val="both"/>
        <w:rPr>
          <w:rFonts w:ascii="Times New Roman" w:hAnsi="Times New Roman" w:cs="Times New Roman"/>
          <w:sz w:val="24"/>
          <w:szCs w:val="24"/>
        </w:rPr>
      </w:pPr>
      <w:r w:rsidRPr="00D02E34">
        <w:rPr>
          <w:rFonts w:ascii="Times New Roman" w:hAnsi="Times New Roman" w:cs="Times New Roman"/>
          <w:sz w:val="24"/>
          <w:szCs w:val="24"/>
        </w:rPr>
        <w:t>сотрудники колледжа</w:t>
      </w:r>
      <w:r w:rsidR="00B72073" w:rsidRPr="00D02E34">
        <w:rPr>
          <w:rFonts w:ascii="Times New Roman" w:hAnsi="Times New Roman" w:cs="Times New Roman"/>
          <w:sz w:val="24"/>
          <w:szCs w:val="24"/>
        </w:rPr>
        <w:t xml:space="preserve">, обеспечивающие его деятельность; </w:t>
      </w:r>
    </w:p>
    <w:p w:rsidR="00F52B15" w:rsidRPr="00D02E34" w:rsidRDefault="00B72073" w:rsidP="00D02E34">
      <w:pPr>
        <w:pStyle w:val="a3"/>
        <w:numPr>
          <w:ilvl w:val="0"/>
          <w:numId w:val="30"/>
        </w:numPr>
        <w:spacing w:after="0"/>
        <w:jc w:val="both"/>
        <w:rPr>
          <w:rFonts w:ascii="Times New Roman" w:hAnsi="Times New Roman" w:cs="Times New Roman"/>
          <w:sz w:val="24"/>
          <w:szCs w:val="24"/>
        </w:rPr>
      </w:pPr>
      <w:r w:rsidRPr="00D02E34">
        <w:rPr>
          <w:rFonts w:ascii="Times New Roman" w:hAnsi="Times New Roman" w:cs="Times New Roman"/>
          <w:sz w:val="24"/>
          <w:szCs w:val="24"/>
        </w:rPr>
        <w:t xml:space="preserve">потребители образовательных услуг </w:t>
      </w:r>
      <w:r w:rsidR="00F52B15" w:rsidRPr="00D02E34">
        <w:rPr>
          <w:rFonts w:ascii="Times New Roman" w:hAnsi="Times New Roman" w:cs="Times New Roman"/>
          <w:sz w:val="24"/>
          <w:szCs w:val="24"/>
        </w:rPr>
        <w:t>колледжа</w:t>
      </w:r>
      <w:r w:rsidRPr="00D02E34">
        <w:rPr>
          <w:rFonts w:ascii="Times New Roman" w:hAnsi="Times New Roman" w:cs="Times New Roman"/>
          <w:sz w:val="24"/>
          <w:szCs w:val="24"/>
        </w:rPr>
        <w:t xml:space="preserve">; </w:t>
      </w:r>
    </w:p>
    <w:p w:rsidR="00F52B15" w:rsidRPr="00D02E34" w:rsidRDefault="00B72073" w:rsidP="00D02E34">
      <w:pPr>
        <w:pStyle w:val="a3"/>
        <w:numPr>
          <w:ilvl w:val="0"/>
          <w:numId w:val="32"/>
        </w:numPr>
        <w:spacing w:after="0"/>
        <w:jc w:val="both"/>
        <w:rPr>
          <w:rFonts w:ascii="Times New Roman" w:hAnsi="Times New Roman" w:cs="Times New Roman"/>
          <w:sz w:val="24"/>
          <w:szCs w:val="24"/>
        </w:rPr>
      </w:pPr>
      <w:r w:rsidRPr="00D02E34">
        <w:rPr>
          <w:rFonts w:ascii="Times New Roman" w:hAnsi="Times New Roman" w:cs="Times New Roman"/>
          <w:sz w:val="24"/>
          <w:szCs w:val="24"/>
        </w:rPr>
        <w:t xml:space="preserve">социальные партнеры </w:t>
      </w:r>
      <w:r w:rsidR="00197B55" w:rsidRPr="00D02E34">
        <w:rPr>
          <w:rFonts w:ascii="Times New Roman" w:hAnsi="Times New Roman" w:cs="Times New Roman"/>
          <w:sz w:val="24"/>
          <w:szCs w:val="24"/>
        </w:rPr>
        <w:t>колледжа</w:t>
      </w:r>
      <w:r w:rsidRPr="00D02E34">
        <w:rPr>
          <w:rFonts w:ascii="Times New Roman" w:hAnsi="Times New Roman" w:cs="Times New Roman"/>
          <w:sz w:val="24"/>
          <w:szCs w:val="24"/>
        </w:rPr>
        <w:t xml:space="preserve">, находящиеся с ним в формальных и неформальных отношениях; </w:t>
      </w:r>
    </w:p>
    <w:p w:rsidR="00F52B15" w:rsidRPr="00D02E34" w:rsidRDefault="00B72073" w:rsidP="00D02E34">
      <w:pPr>
        <w:pStyle w:val="a3"/>
        <w:numPr>
          <w:ilvl w:val="0"/>
          <w:numId w:val="34"/>
        </w:numPr>
        <w:spacing w:after="0"/>
        <w:jc w:val="both"/>
        <w:rPr>
          <w:rFonts w:ascii="Times New Roman" w:hAnsi="Times New Roman" w:cs="Times New Roman"/>
          <w:sz w:val="24"/>
          <w:szCs w:val="24"/>
        </w:rPr>
      </w:pPr>
      <w:r w:rsidRPr="00D02E34">
        <w:rPr>
          <w:rFonts w:ascii="Times New Roman" w:hAnsi="Times New Roman" w:cs="Times New Roman"/>
          <w:sz w:val="24"/>
          <w:szCs w:val="24"/>
        </w:rPr>
        <w:t>общество в целом, в первую очередь, в лице государственных институтов, взаимодействующее с образова</w:t>
      </w:r>
      <w:r w:rsidR="00F52B15" w:rsidRPr="00D02E34">
        <w:rPr>
          <w:rFonts w:ascii="Times New Roman" w:hAnsi="Times New Roman" w:cs="Times New Roman"/>
          <w:sz w:val="24"/>
          <w:szCs w:val="24"/>
        </w:rPr>
        <w:t xml:space="preserve">тельной системой </w:t>
      </w:r>
      <w:r w:rsidR="00197B55" w:rsidRPr="00D02E34">
        <w:rPr>
          <w:rFonts w:ascii="Times New Roman" w:hAnsi="Times New Roman" w:cs="Times New Roman"/>
          <w:sz w:val="24"/>
          <w:szCs w:val="24"/>
        </w:rPr>
        <w:t>колледжа</w:t>
      </w:r>
      <w:r w:rsidR="00F52B15" w:rsidRPr="00D02E34">
        <w:rPr>
          <w:rFonts w:ascii="Times New Roman" w:hAnsi="Times New Roman" w:cs="Times New Roman"/>
          <w:sz w:val="24"/>
          <w:szCs w:val="24"/>
        </w:rPr>
        <w:t xml:space="preserve"> в эко</w:t>
      </w:r>
      <w:r w:rsidRPr="00D02E34">
        <w:rPr>
          <w:rFonts w:ascii="Times New Roman" w:hAnsi="Times New Roman" w:cs="Times New Roman"/>
          <w:sz w:val="24"/>
          <w:szCs w:val="24"/>
        </w:rPr>
        <w:t>номической, правовой, политической и других сферах.</w:t>
      </w:r>
    </w:p>
    <w:p w:rsidR="00197B55" w:rsidRDefault="00197B55" w:rsidP="00197B55">
      <w:pPr>
        <w:spacing w:after="0"/>
        <w:ind w:firstLine="708"/>
        <w:rPr>
          <w:rFonts w:ascii="Times New Roman" w:hAnsi="Times New Roman" w:cs="Times New Roman"/>
          <w:sz w:val="24"/>
          <w:szCs w:val="24"/>
        </w:rPr>
      </w:pPr>
    </w:p>
    <w:p w:rsidR="004169AB" w:rsidRPr="004169AB" w:rsidRDefault="00197B55" w:rsidP="004169AB">
      <w:pPr>
        <w:spacing w:line="276" w:lineRule="auto"/>
        <w:rPr>
          <w:rFonts w:ascii="Times New Roman" w:hAnsi="Times New Roman" w:cs="Times New Roman"/>
          <w:b/>
          <w:sz w:val="24"/>
          <w:szCs w:val="24"/>
        </w:rPr>
      </w:pPr>
      <w:r w:rsidRPr="004169AB">
        <w:rPr>
          <w:rFonts w:ascii="Times New Roman" w:hAnsi="Times New Roman" w:cs="Times New Roman"/>
          <w:b/>
          <w:sz w:val="24"/>
          <w:szCs w:val="24"/>
        </w:rPr>
        <w:t>4.1.</w:t>
      </w:r>
      <w:r w:rsidR="00B72073" w:rsidRPr="004169AB">
        <w:rPr>
          <w:rFonts w:ascii="Times New Roman" w:hAnsi="Times New Roman" w:cs="Times New Roman"/>
          <w:b/>
          <w:sz w:val="24"/>
          <w:szCs w:val="24"/>
        </w:rPr>
        <w:t xml:space="preserve">Миссия, цель и политика </w:t>
      </w:r>
      <w:r w:rsidR="0047189D">
        <w:rPr>
          <w:rFonts w:ascii="Times New Roman" w:hAnsi="Times New Roman" w:cs="Times New Roman"/>
          <w:b/>
          <w:sz w:val="24"/>
          <w:szCs w:val="24"/>
        </w:rPr>
        <w:t>ГАПОУ «Набережночелнинский колледж искусств</w:t>
      </w:r>
      <w:r w:rsidR="004169AB" w:rsidRPr="004169AB">
        <w:rPr>
          <w:rFonts w:ascii="Times New Roman" w:hAnsi="Times New Roman" w:cs="Times New Roman"/>
          <w:b/>
          <w:sz w:val="24"/>
          <w:szCs w:val="24"/>
        </w:rPr>
        <w:t>»</w:t>
      </w:r>
    </w:p>
    <w:p w:rsidR="004169AB" w:rsidRDefault="00B72073" w:rsidP="00E21764">
      <w:pPr>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Подготовка квалифицированного специалиста соответствующего </w:t>
      </w:r>
      <w:r w:rsidR="00E21764">
        <w:rPr>
          <w:rFonts w:ascii="Times New Roman" w:hAnsi="Times New Roman" w:cs="Times New Roman"/>
          <w:sz w:val="24"/>
          <w:szCs w:val="24"/>
        </w:rPr>
        <w:t>музыкального</w:t>
      </w:r>
      <w:r w:rsidRPr="00197B55">
        <w:rPr>
          <w:rFonts w:ascii="Times New Roman" w:hAnsi="Times New Roman" w:cs="Times New Roman"/>
          <w:sz w:val="24"/>
          <w:szCs w:val="24"/>
        </w:rPr>
        <w:t xml:space="preserve"> профиля,</w:t>
      </w:r>
      <w:r w:rsidR="0047189D">
        <w:rPr>
          <w:rFonts w:ascii="Times New Roman" w:hAnsi="Times New Roman" w:cs="Times New Roman"/>
          <w:sz w:val="24"/>
          <w:szCs w:val="24"/>
        </w:rPr>
        <w:t xml:space="preserve"> артистов народного танца и дизайнеров конкурентоспособных</w:t>
      </w:r>
      <w:r w:rsidRPr="00197B55">
        <w:rPr>
          <w:rFonts w:ascii="Times New Roman" w:hAnsi="Times New Roman" w:cs="Times New Roman"/>
          <w:sz w:val="24"/>
          <w:szCs w:val="24"/>
        </w:rPr>
        <w:t xml:space="preserve"> на рынке тр</w:t>
      </w:r>
      <w:r w:rsidR="004169AB">
        <w:rPr>
          <w:rFonts w:ascii="Times New Roman" w:hAnsi="Times New Roman" w:cs="Times New Roman"/>
          <w:sz w:val="24"/>
          <w:szCs w:val="24"/>
        </w:rPr>
        <w:t>уда, способ</w:t>
      </w:r>
      <w:r w:rsidR="0047189D">
        <w:rPr>
          <w:rFonts w:ascii="Times New Roman" w:hAnsi="Times New Roman" w:cs="Times New Roman"/>
          <w:sz w:val="24"/>
          <w:szCs w:val="24"/>
        </w:rPr>
        <w:t>ных</w:t>
      </w:r>
      <w:r w:rsidRPr="00197B55">
        <w:rPr>
          <w:rFonts w:ascii="Times New Roman" w:hAnsi="Times New Roman" w:cs="Times New Roman"/>
          <w:sz w:val="24"/>
          <w:szCs w:val="24"/>
        </w:rPr>
        <w:t xml:space="preserve"> к эффективной работе по специальности на уровне мировых стандартов, сохранение и развитие слож</w:t>
      </w:r>
      <w:r w:rsidR="004169AB">
        <w:rPr>
          <w:rFonts w:ascii="Times New Roman" w:hAnsi="Times New Roman" w:cs="Times New Roman"/>
          <w:sz w:val="24"/>
          <w:szCs w:val="24"/>
        </w:rPr>
        <w:t>ившейся в стране уникальной си</w:t>
      </w:r>
      <w:r w:rsidR="0047189D">
        <w:rPr>
          <w:rFonts w:ascii="Times New Roman" w:hAnsi="Times New Roman" w:cs="Times New Roman"/>
          <w:sz w:val="24"/>
          <w:szCs w:val="24"/>
        </w:rPr>
        <w:t xml:space="preserve">стемы </w:t>
      </w:r>
      <w:proofErr w:type="gramStart"/>
      <w:r w:rsidR="0047189D">
        <w:rPr>
          <w:rFonts w:ascii="Times New Roman" w:hAnsi="Times New Roman" w:cs="Times New Roman"/>
          <w:sz w:val="24"/>
          <w:szCs w:val="24"/>
        </w:rPr>
        <w:t xml:space="preserve">учреждений </w:t>
      </w:r>
      <w:r w:rsidRPr="00197B55">
        <w:rPr>
          <w:rFonts w:ascii="Times New Roman" w:hAnsi="Times New Roman" w:cs="Times New Roman"/>
          <w:sz w:val="24"/>
          <w:szCs w:val="24"/>
        </w:rPr>
        <w:t xml:space="preserve"> образовани</w:t>
      </w:r>
      <w:r w:rsidR="00E21764">
        <w:rPr>
          <w:rFonts w:ascii="Times New Roman" w:hAnsi="Times New Roman" w:cs="Times New Roman"/>
          <w:sz w:val="24"/>
          <w:szCs w:val="24"/>
        </w:rPr>
        <w:t>я</w:t>
      </w:r>
      <w:proofErr w:type="gramEnd"/>
      <w:r w:rsidR="0047189D">
        <w:rPr>
          <w:rFonts w:ascii="Times New Roman" w:hAnsi="Times New Roman" w:cs="Times New Roman"/>
          <w:sz w:val="24"/>
          <w:szCs w:val="24"/>
        </w:rPr>
        <w:t xml:space="preserve"> в области искусства.</w:t>
      </w:r>
      <w:r w:rsidRPr="00197B55">
        <w:rPr>
          <w:rFonts w:ascii="Times New Roman" w:hAnsi="Times New Roman" w:cs="Times New Roman"/>
          <w:sz w:val="24"/>
          <w:szCs w:val="24"/>
        </w:rPr>
        <w:t xml:space="preserve"> </w:t>
      </w:r>
    </w:p>
    <w:p w:rsidR="004169AB" w:rsidRPr="00ED77F1" w:rsidRDefault="00B72073" w:rsidP="004169AB">
      <w:pPr>
        <w:spacing w:line="276" w:lineRule="auto"/>
        <w:rPr>
          <w:rFonts w:ascii="Times New Roman" w:hAnsi="Times New Roman" w:cs="Times New Roman"/>
          <w:b/>
          <w:i/>
          <w:sz w:val="24"/>
          <w:szCs w:val="24"/>
        </w:rPr>
      </w:pPr>
      <w:r w:rsidRPr="00ED77F1">
        <w:rPr>
          <w:rFonts w:ascii="Times New Roman" w:hAnsi="Times New Roman" w:cs="Times New Roman"/>
          <w:b/>
          <w:i/>
          <w:sz w:val="24"/>
          <w:szCs w:val="24"/>
        </w:rPr>
        <w:t xml:space="preserve">Цель </w:t>
      </w:r>
      <w:r w:rsidR="0047189D">
        <w:rPr>
          <w:rFonts w:ascii="Times New Roman" w:hAnsi="Times New Roman" w:cs="Times New Roman"/>
          <w:b/>
          <w:i/>
          <w:sz w:val="24"/>
          <w:szCs w:val="24"/>
        </w:rPr>
        <w:t>ГАПОУ «Набережночелнинский колледж иск</w:t>
      </w:r>
      <w:r w:rsidR="00D02E34">
        <w:rPr>
          <w:rFonts w:ascii="Times New Roman" w:hAnsi="Times New Roman" w:cs="Times New Roman"/>
          <w:b/>
          <w:i/>
          <w:sz w:val="24"/>
          <w:szCs w:val="24"/>
        </w:rPr>
        <w:t>у</w:t>
      </w:r>
      <w:r w:rsidR="0047189D">
        <w:rPr>
          <w:rFonts w:ascii="Times New Roman" w:hAnsi="Times New Roman" w:cs="Times New Roman"/>
          <w:b/>
          <w:i/>
          <w:sz w:val="24"/>
          <w:szCs w:val="24"/>
        </w:rPr>
        <w:t>сств</w:t>
      </w:r>
      <w:r w:rsidR="004169AB" w:rsidRPr="00ED77F1">
        <w:rPr>
          <w:rFonts w:ascii="Times New Roman" w:hAnsi="Times New Roman" w:cs="Times New Roman"/>
          <w:b/>
          <w:i/>
          <w:sz w:val="24"/>
          <w:szCs w:val="24"/>
        </w:rPr>
        <w:t>»</w:t>
      </w:r>
    </w:p>
    <w:p w:rsidR="004169AB" w:rsidRDefault="00B72073" w:rsidP="00E21764">
      <w:pPr>
        <w:ind w:left="60" w:firstLine="648"/>
        <w:jc w:val="both"/>
        <w:rPr>
          <w:rFonts w:ascii="Times New Roman" w:hAnsi="Times New Roman" w:cs="Times New Roman"/>
          <w:sz w:val="24"/>
          <w:szCs w:val="24"/>
        </w:rPr>
      </w:pPr>
      <w:r w:rsidRPr="00197B55">
        <w:rPr>
          <w:rFonts w:ascii="Times New Roman" w:hAnsi="Times New Roman" w:cs="Times New Roman"/>
          <w:sz w:val="24"/>
          <w:szCs w:val="24"/>
        </w:rPr>
        <w:t>Подготовка конкурентоспособных, высококвалифицированных творческих кадров к профессиональной деятельности в сфере искусства и культуры, а также педагогически</w:t>
      </w:r>
      <w:r w:rsidR="00E21764">
        <w:rPr>
          <w:rFonts w:ascii="Times New Roman" w:hAnsi="Times New Roman" w:cs="Times New Roman"/>
          <w:sz w:val="24"/>
          <w:szCs w:val="24"/>
        </w:rPr>
        <w:t>х кадров для системы музыкаль</w:t>
      </w:r>
      <w:r w:rsidRPr="00197B55">
        <w:rPr>
          <w:rFonts w:ascii="Times New Roman" w:hAnsi="Times New Roman" w:cs="Times New Roman"/>
          <w:sz w:val="24"/>
          <w:szCs w:val="24"/>
        </w:rPr>
        <w:t>ного</w:t>
      </w:r>
      <w:r w:rsidR="0047189D">
        <w:rPr>
          <w:rFonts w:ascii="Times New Roman" w:hAnsi="Times New Roman" w:cs="Times New Roman"/>
          <w:sz w:val="24"/>
          <w:szCs w:val="24"/>
        </w:rPr>
        <w:t>, хореографического и</w:t>
      </w:r>
      <w:r w:rsidR="00C81511">
        <w:rPr>
          <w:rFonts w:ascii="Times New Roman" w:hAnsi="Times New Roman" w:cs="Times New Roman"/>
          <w:sz w:val="24"/>
          <w:szCs w:val="24"/>
        </w:rPr>
        <w:t xml:space="preserve"> </w:t>
      </w:r>
      <w:r w:rsidR="0047189D">
        <w:rPr>
          <w:rFonts w:ascii="Times New Roman" w:hAnsi="Times New Roman" w:cs="Times New Roman"/>
          <w:sz w:val="24"/>
          <w:szCs w:val="24"/>
        </w:rPr>
        <w:t>художественного</w:t>
      </w:r>
      <w:r w:rsidRPr="00197B55">
        <w:rPr>
          <w:rFonts w:ascii="Times New Roman" w:hAnsi="Times New Roman" w:cs="Times New Roman"/>
          <w:sz w:val="24"/>
          <w:szCs w:val="24"/>
        </w:rPr>
        <w:t xml:space="preserve"> образования, сохранение и передача новым поколениям традиций отечественного профессионального образования в области искусства. </w:t>
      </w:r>
    </w:p>
    <w:p w:rsidR="004169AB" w:rsidRPr="00ED77F1" w:rsidRDefault="00B72073" w:rsidP="004169AB">
      <w:pPr>
        <w:spacing w:line="276" w:lineRule="auto"/>
        <w:rPr>
          <w:rFonts w:ascii="Times New Roman" w:hAnsi="Times New Roman" w:cs="Times New Roman"/>
          <w:b/>
          <w:i/>
          <w:sz w:val="24"/>
          <w:szCs w:val="24"/>
        </w:rPr>
      </w:pPr>
      <w:r w:rsidRPr="00ED77F1">
        <w:rPr>
          <w:rFonts w:ascii="Times New Roman" w:hAnsi="Times New Roman" w:cs="Times New Roman"/>
          <w:b/>
          <w:i/>
          <w:sz w:val="24"/>
          <w:szCs w:val="24"/>
        </w:rPr>
        <w:t xml:space="preserve">Политика </w:t>
      </w:r>
      <w:r w:rsidR="00C81511">
        <w:rPr>
          <w:rFonts w:ascii="Times New Roman" w:hAnsi="Times New Roman" w:cs="Times New Roman"/>
          <w:b/>
          <w:i/>
          <w:sz w:val="24"/>
          <w:szCs w:val="24"/>
        </w:rPr>
        <w:t>ГАПОУ «Набережночелнинский колледж искусств</w:t>
      </w:r>
      <w:r w:rsidR="004169AB" w:rsidRPr="00ED77F1">
        <w:rPr>
          <w:rFonts w:ascii="Times New Roman" w:hAnsi="Times New Roman" w:cs="Times New Roman"/>
          <w:b/>
          <w:i/>
          <w:sz w:val="24"/>
          <w:szCs w:val="24"/>
        </w:rPr>
        <w:t>»</w:t>
      </w:r>
    </w:p>
    <w:p w:rsidR="004169AB" w:rsidRDefault="00B72073" w:rsidP="00985778">
      <w:pPr>
        <w:spacing w:after="0"/>
        <w:ind w:left="60"/>
        <w:jc w:val="both"/>
        <w:rPr>
          <w:rFonts w:ascii="Times New Roman" w:hAnsi="Times New Roman" w:cs="Times New Roman"/>
          <w:sz w:val="24"/>
          <w:szCs w:val="24"/>
        </w:rPr>
      </w:pPr>
      <w:r w:rsidRPr="00197B55">
        <w:rPr>
          <w:rFonts w:ascii="Times New Roman" w:hAnsi="Times New Roman" w:cs="Times New Roman"/>
          <w:sz w:val="24"/>
          <w:szCs w:val="24"/>
        </w:rPr>
        <w:t xml:space="preserve"> Руководством </w:t>
      </w:r>
      <w:r w:rsidR="004169AB">
        <w:rPr>
          <w:rFonts w:ascii="Times New Roman" w:hAnsi="Times New Roman" w:cs="Times New Roman"/>
          <w:sz w:val="24"/>
          <w:szCs w:val="24"/>
        </w:rPr>
        <w:t>колледжа</w:t>
      </w:r>
      <w:r w:rsidRPr="00197B55">
        <w:rPr>
          <w:rFonts w:ascii="Times New Roman" w:hAnsi="Times New Roman" w:cs="Times New Roman"/>
          <w:sz w:val="24"/>
          <w:szCs w:val="24"/>
        </w:rPr>
        <w:t xml:space="preserve"> определены ключевые направления деятельности: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увеличение возможностей, развитие сильных и устранение слабых сторон в деятельности, соверш</w:t>
      </w:r>
      <w:r w:rsidR="004169AB" w:rsidRPr="00D02E34">
        <w:rPr>
          <w:rFonts w:ascii="Times New Roman" w:hAnsi="Times New Roman" w:cs="Times New Roman"/>
          <w:sz w:val="24"/>
          <w:szCs w:val="24"/>
        </w:rPr>
        <w:t>енствование менеджмента органи</w:t>
      </w:r>
      <w:r w:rsidRPr="00D02E34">
        <w:rPr>
          <w:rFonts w:ascii="Times New Roman" w:hAnsi="Times New Roman" w:cs="Times New Roman"/>
          <w:sz w:val="24"/>
          <w:szCs w:val="24"/>
        </w:rPr>
        <w:t xml:space="preserve">зации;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внедрение в практику работы преподавателей инновационных технологий обучения, направленн</w:t>
      </w:r>
      <w:r w:rsidR="004169AB" w:rsidRPr="00D02E34">
        <w:rPr>
          <w:rFonts w:ascii="Times New Roman" w:hAnsi="Times New Roman" w:cs="Times New Roman"/>
          <w:sz w:val="24"/>
          <w:szCs w:val="24"/>
        </w:rPr>
        <w:t>ых на повышение качества профес</w:t>
      </w:r>
      <w:r w:rsidRPr="00D02E34">
        <w:rPr>
          <w:rFonts w:ascii="Times New Roman" w:hAnsi="Times New Roman" w:cs="Times New Roman"/>
          <w:sz w:val="24"/>
          <w:szCs w:val="24"/>
        </w:rPr>
        <w:t xml:space="preserve">сионального образования;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 xml:space="preserve">приведение в соответствие с требованиями работодателей к компетенции специалистов результатов профессиональной подготовки;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 xml:space="preserve">создание открытого образовательного пространства </w:t>
      </w:r>
      <w:r w:rsidR="004169AB" w:rsidRPr="00D02E34">
        <w:rPr>
          <w:rFonts w:ascii="Times New Roman" w:hAnsi="Times New Roman" w:cs="Times New Roman"/>
          <w:sz w:val="24"/>
          <w:szCs w:val="24"/>
        </w:rPr>
        <w:t>колледжа</w:t>
      </w:r>
      <w:r w:rsidRPr="00D02E34">
        <w:rPr>
          <w:rFonts w:ascii="Times New Roman" w:hAnsi="Times New Roman" w:cs="Times New Roman"/>
          <w:sz w:val="24"/>
          <w:szCs w:val="24"/>
        </w:rPr>
        <w:t xml:space="preserve"> через развитие дополнительного профессионального образования и профессионального обучения;</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совершенствование учебно-методического обеспечения процесса подготовки специалистов, реализац</w:t>
      </w:r>
      <w:r w:rsidR="004169AB" w:rsidRPr="00D02E34">
        <w:rPr>
          <w:rFonts w:ascii="Times New Roman" w:hAnsi="Times New Roman" w:cs="Times New Roman"/>
          <w:sz w:val="24"/>
          <w:szCs w:val="24"/>
        </w:rPr>
        <w:t>ия запросов работодателей в со</w:t>
      </w:r>
      <w:r w:rsidRPr="00D02E34">
        <w:rPr>
          <w:rFonts w:ascii="Times New Roman" w:hAnsi="Times New Roman" w:cs="Times New Roman"/>
          <w:sz w:val="24"/>
          <w:szCs w:val="24"/>
        </w:rPr>
        <w:t xml:space="preserve">держании образования;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lastRenderedPageBreak/>
        <w:t xml:space="preserve">создание образовательной среды, направленной на саморазвитие, самореализацию, самосовершенствование студентов; </w:t>
      </w:r>
    </w:p>
    <w:p w:rsidR="004169AB" w:rsidRPr="00D02E34" w:rsidRDefault="00B72073" w:rsidP="00D02E34">
      <w:pPr>
        <w:pStyle w:val="a3"/>
        <w:numPr>
          <w:ilvl w:val="0"/>
          <w:numId w:val="27"/>
        </w:numPr>
        <w:spacing w:after="0"/>
        <w:jc w:val="both"/>
        <w:rPr>
          <w:rFonts w:ascii="Times New Roman" w:hAnsi="Times New Roman" w:cs="Times New Roman"/>
          <w:sz w:val="24"/>
          <w:szCs w:val="24"/>
        </w:rPr>
      </w:pPr>
      <w:r w:rsidRPr="00D02E34">
        <w:rPr>
          <w:rFonts w:ascii="Times New Roman" w:hAnsi="Times New Roman" w:cs="Times New Roman"/>
          <w:sz w:val="24"/>
          <w:szCs w:val="24"/>
        </w:rPr>
        <w:t xml:space="preserve">повышение профессиональной квалификации, развитие творческого, методического и научного потенциала сотрудников; </w:t>
      </w:r>
    </w:p>
    <w:p w:rsidR="004169AB" w:rsidRPr="008B4F33" w:rsidRDefault="00B72073" w:rsidP="008B4F33">
      <w:pPr>
        <w:pStyle w:val="a3"/>
        <w:numPr>
          <w:ilvl w:val="0"/>
          <w:numId w:val="24"/>
        </w:numPr>
        <w:spacing w:after="0"/>
        <w:jc w:val="both"/>
        <w:rPr>
          <w:rFonts w:ascii="Times New Roman" w:hAnsi="Times New Roman" w:cs="Times New Roman"/>
          <w:sz w:val="24"/>
          <w:szCs w:val="24"/>
        </w:rPr>
      </w:pPr>
      <w:r w:rsidRPr="008B4F33">
        <w:rPr>
          <w:rFonts w:ascii="Times New Roman" w:hAnsi="Times New Roman" w:cs="Times New Roman"/>
          <w:sz w:val="24"/>
          <w:szCs w:val="24"/>
        </w:rPr>
        <w:t xml:space="preserve">развитие информационной системы управления и подготовки специалистов; </w:t>
      </w:r>
    </w:p>
    <w:p w:rsidR="004169AB" w:rsidRPr="008B4F33" w:rsidRDefault="00B72073" w:rsidP="008B4F33">
      <w:pPr>
        <w:pStyle w:val="a3"/>
        <w:numPr>
          <w:ilvl w:val="0"/>
          <w:numId w:val="26"/>
        </w:numPr>
        <w:spacing w:after="0"/>
        <w:jc w:val="both"/>
        <w:rPr>
          <w:rFonts w:ascii="Times New Roman" w:hAnsi="Times New Roman" w:cs="Times New Roman"/>
          <w:sz w:val="24"/>
          <w:szCs w:val="24"/>
        </w:rPr>
      </w:pPr>
      <w:r w:rsidRPr="008B4F33">
        <w:rPr>
          <w:rFonts w:ascii="Times New Roman" w:hAnsi="Times New Roman" w:cs="Times New Roman"/>
          <w:sz w:val="24"/>
          <w:szCs w:val="24"/>
        </w:rPr>
        <w:t>эффективное использование ресурсов, развитие инфраструктуры и производственной среды, сни</w:t>
      </w:r>
      <w:r w:rsidR="004169AB" w:rsidRPr="008B4F33">
        <w:rPr>
          <w:rFonts w:ascii="Times New Roman" w:hAnsi="Times New Roman" w:cs="Times New Roman"/>
          <w:sz w:val="24"/>
          <w:szCs w:val="24"/>
        </w:rPr>
        <w:t>жение рисков и обеспечение без</w:t>
      </w:r>
      <w:r w:rsidRPr="008B4F33">
        <w:rPr>
          <w:rFonts w:ascii="Times New Roman" w:hAnsi="Times New Roman" w:cs="Times New Roman"/>
          <w:sz w:val="24"/>
          <w:szCs w:val="24"/>
        </w:rPr>
        <w:t xml:space="preserve">опасности персонала и студентов. </w:t>
      </w:r>
    </w:p>
    <w:p w:rsidR="008B4F33" w:rsidRDefault="00B72073" w:rsidP="008B4F33">
      <w:pPr>
        <w:pStyle w:val="a3"/>
        <w:numPr>
          <w:ilvl w:val="0"/>
          <w:numId w:val="26"/>
        </w:numPr>
        <w:spacing w:after="0"/>
        <w:jc w:val="both"/>
        <w:rPr>
          <w:rFonts w:ascii="Times New Roman" w:hAnsi="Times New Roman" w:cs="Times New Roman"/>
          <w:sz w:val="24"/>
          <w:szCs w:val="24"/>
        </w:rPr>
      </w:pPr>
      <w:r w:rsidRPr="008B4F33">
        <w:rPr>
          <w:rFonts w:ascii="Times New Roman" w:hAnsi="Times New Roman" w:cs="Times New Roman"/>
          <w:sz w:val="24"/>
          <w:szCs w:val="24"/>
        </w:rPr>
        <w:t xml:space="preserve">расширение разнообразных видов и форм социального партнерства </w:t>
      </w:r>
      <w:r w:rsidR="004169AB" w:rsidRPr="008B4F33">
        <w:rPr>
          <w:rFonts w:ascii="Times New Roman" w:hAnsi="Times New Roman" w:cs="Times New Roman"/>
          <w:sz w:val="24"/>
          <w:szCs w:val="24"/>
        </w:rPr>
        <w:t>колледжа.</w:t>
      </w:r>
      <w:r w:rsidRPr="008B4F33">
        <w:rPr>
          <w:rFonts w:ascii="Times New Roman" w:hAnsi="Times New Roman" w:cs="Times New Roman"/>
          <w:sz w:val="24"/>
          <w:szCs w:val="24"/>
        </w:rPr>
        <w:t xml:space="preserve"> </w:t>
      </w:r>
    </w:p>
    <w:p w:rsidR="004169AB" w:rsidRPr="008B4F33" w:rsidRDefault="00B72073" w:rsidP="008B4F33">
      <w:pPr>
        <w:spacing w:after="0"/>
        <w:ind w:left="1068"/>
        <w:jc w:val="both"/>
        <w:rPr>
          <w:rFonts w:ascii="Times New Roman" w:hAnsi="Times New Roman" w:cs="Times New Roman"/>
          <w:sz w:val="24"/>
          <w:szCs w:val="24"/>
        </w:rPr>
      </w:pPr>
      <w:r w:rsidRPr="008B4F33">
        <w:rPr>
          <w:rFonts w:ascii="Times New Roman" w:hAnsi="Times New Roman" w:cs="Times New Roman"/>
          <w:sz w:val="24"/>
          <w:szCs w:val="24"/>
        </w:rPr>
        <w:t xml:space="preserve">Указанная деятельность гарантирует: </w:t>
      </w:r>
    </w:p>
    <w:p w:rsidR="00985778" w:rsidRDefault="00B72073" w:rsidP="00985778">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работодателям: осуществление качественной подготовки специалистов на основе изучения требований к их компетентности, реализуя запросы в содержании образования;</w:t>
      </w:r>
    </w:p>
    <w:p w:rsidR="004169AB" w:rsidRPr="00B51ABB" w:rsidRDefault="00B72073" w:rsidP="008B4F33">
      <w:pPr>
        <w:pStyle w:val="a3"/>
        <w:numPr>
          <w:ilvl w:val="0"/>
          <w:numId w:val="7"/>
        </w:numPr>
        <w:spacing w:after="0"/>
        <w:jc w:val="both"/>
        <w:rPr>
          <w:rFonts w:ascii="Times New Roman" w:hAnsi="Times New Roman" w:cs="Times New Roman"/>
          <w:sz w:val="24"/>
          <w:szCs w:val="24"/>
        </w:rPr>
      </w:pPr>
      <w:r w:rsidRPr="00B51ABB">
        <w:rPr>
          <w:rFonts w:ascii="Times New Roman" w:hAnsi="Times New Roman" w:cs="Times New Roman"/>
          <w:sz w:val="24"/>
          <w:szCs w:val="24"/>
        </w:rPr>
        <w:t>студентам: обеспечение качества образовательных услуг, создание комфортной среды обучения, со</w:t>
      </w:r>
      <w:r w:rsidR="00985778" w:rsidRPr="00B51ABB">
        <w:rPr>
          <w:rFonts w:ascii="Times New Roman" w:hAnsi="Times New Roman" w:cs="Times New Roman"/>
          <w:sz w:val="24"/>
          <w:szCs w:val="24"/>
        </w:rPr>
        <w:t>вершенствование условий для са</w:t>
      </w:r>
      <w:r w:rsidRPr="00B51ABB">
        <w:rPr>
          <w:rFonts w:ascii="Times New Roman" w:hAnsi="Times New Roman" w:cs="Times New Roman"/>
          <w:sz w:val="24"/>
          <w:szCs w:val="24"/>
        </w:rPr>
        <w:t xml:space="preserve">мореализации, содействие в трудоустройстве; </w:t>
      </w:r>
    </w:p>
    <w:p w:rsidR="004169AB" w:rsidRPr="00B51ABB" w:rsidRDefault="00B72073" w:rsidP="00B51ABB">
      <w:pPr>
        <w:pStyle w:val="a3"/>
        <w:numPr>
          <w:ilvl w:val="0"/>
          <w:numId w:val="7"/>
        </w:numPr>
        <w:spacing w:after="0"/>
        <w:jc w:val="both"/>
        <w:rPr>
          <w:rFonts w:ascii="Times New Roman" w:hAnsi="Times New Roman" w:cs="Times New Roman"/>
          <w:sz w:val="24"/>
          <w:szCs w:val="24"/>
        </w:rPr>
      </w:pPr>
      <w:r w:rsidRPr="00B51ABB">
        <w:rPr>
          <w:rFonts w:ascii="Times New Roman" w:hAnsi="Times New Roman" w:cs="Times New Roman"/>
          <w:sz w:val="24"/>
          <w:szCs w:val="24"/>
        </w:rPr>
        <w:t xml:space="preserve">персоналу: совершенствование условий труда, создание условий для профессионального роста и материального благополучия. </w:t>
      </w:r>
    </w:p>
    <w:p w:rsidR="00985778" w:rsidRDefault="00167BA4" w:rsidP="00E21764">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Политика колледжа</w:t>
      </w:r>
      <w:r w:rsidR="00B72073" w:rsidRPr="00197B55">
        <w:rPr>
          <w:rFonts w:ascii="Times New Roman" w:hAnsi="Times New Roman" w:cs="Times New Roman"/>
          <w:sz w:val="24"/>
          <w:szCs w:val="24"/>
        </w:rPr>
        <w:t xml:space="preserve"> направлена на осуществление трех главных функций: </w:t>
      </w:r>
    </w:p>
    <w:p w:rsidR="00985778" w:rsidRDefault="00B72073" w:rsidP="00985778">
      <w:pPr>
        <w:spacing w:after="0"/>
        <w:ind w:left="60"/>
        <w:jc w:val="both"/>
        <w:rPr>
          <w:rFonts w:ascii="Times New Roman" w:hAnsi="Times New Roman" w:cs="Times New Roman"/>
          <w:sz w:val="24"/>
          <w:szCs w:val="24"/>
        </w:rPr>
      </w:pPr>
      <w:r w:rsidRPr="00197B55">
        <w:rPr>
          <w:rFonts w:ascii="Times New Roman" w:hAnsi="Times New Roman" w:cs="Times New Roman"/>
          <w:sz w:val="24"/>
          <w:szCs w:val="24"/>
        </w:rPr>
        <w:t>1. Дать субъектам внешней среды общее представление об</w:t>
      </w:r>
      <w:r w:rsidR="00167BA4">
        <w:rPr>
          <w:rFonts w:ascii="Times New Roman" w:hAnsi="Times New Roman" w:cs="Times New Roman"/>
          <w:sz w:val="24"/>
          <w:szCs w:val="24"/>
        </w:rPr>
        <w:t xml:space="preserve"> образовательной системе колледжа</w:t>
      </w:r>
      <w:r w:rsidRPr="00197B55">
        <w:rPr>
          <w:rFonts w:ascii="Times New Roman" w:hAnsi="Times New Roman" w:cs="Times New Roman"/>
          <w:sz w:val="24"/>
          <w:szCs w:val="24"/>
        </w:rPr>
        <w:t xml:space="preserve">, </w:t>
      </w:r>
      <w:r w:rsidR="00E21764">
        <w:rPr>
          <w:rFonts w:ascii="Times New Roman" w:hAnsi="Times New Roman" w:cs="Times New Roman"/>
          <w:sz w:val="24"/>
          <w:szCs w:val="24"/>
        </w:rPr>
        <w:t xml:space="preserve">которая, </w:t>
      </w:r>
      <w:r w:rsidRPr="00197B55">
        <w:rPr>
          <w:rFonts w:ascii="Times New Roman" w:hAnsi="Times New Roman" w:cs="Times New Roman"/>
          <w:sz w:val="24"/>
          <w:szCs w:val="24"/>
        </w:rPr>
        <w:t xml:space="preserve">в частности, определяет: </w:t>
      </w:r>
    </w:p>
    <w:p w:rsidR="00985778" w:rsidRDefault="00B72073" w:rsidP="0028135A">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цел</w:t>
      </w:r>
      <w:r w:rsidR="00167BA4">
        <w:rPr>
          <w:rFonts w:ascii="Times New Roman" w:hAnsi="Times New Roman" w:cs="Times New Roman"/>
          <w:sz w:val="24"/>
          <w:szCs w:val="24"/>
        </w:rPr>
        <w:t>евые ориентиры развития колледжа</w:t>
      </w:r>
      <w:r w:rsidR="00E21764">
        <w:rPr>
          <w:rFonts w:ascii="Times New Roman" w:hAnsi="Times New Roman" w:cs="Times New Roman"/>
          <w:sz w:val="24"/>
          <w:szCs w:val="24"/>
        </w:rPr>
        <w:t>;</w:t>
      </w:r>
    </w:p>
    <w:p w:rsidR="00985778" w:rsidRDefault="00B72073" w:rsidP="0028135A">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 виды предоставляемых образовательных услуг; </w:t>
      </w:r>
    </w:p>
    <w:p w:rsidR="00985778" w:rsidRDefault="00B72073" w:rsidP="0028135A">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к</w:t>
      </w:r>
      <w:r w:rsidR="00167BA4">
        <w:rPr>
          <w:rFonts w:ascii="Times New Roman" w:hAnsi="Times New Roman" w:cs="Times New Roman"/>
          <w:sz w:val="24"/>
          <w:szCs w:val="24"/>
        </w:rPr>
        <w:t>онкурентные преимущества колледжа</w:t>
      </w:r>
      <w:r w:rsidRPr="00197B55">
        <w:rPr>
          <w:rFonts w:ascii="Times New Roman" w:hAnsi="Times New Roman" w:cs="Times New Roman"/>
          <w:sz w:val="24"/>
          <w:szCs w:val="24"/>
        </w:rPr>
        <w:t xml:space="preserve"> и его уникальность. </w:t>
      </w:r>
    </w:p>
    <w:p w:rsidR="00985778" w:rsidRDefault="00B72073" w:rsidP="00985778">
      <w:pPr>
        <w:spacing w:after="0"/>
        <w:ind w:left="60"/>
        <w:jc w:val="both"/>
        <w:rPr>
          <w:rFonts w:ascii="Times New Roman" w:hAnsi="Times New Roman" w:cs="Times New Roman"/>
          <w:sz w:val="24"/>
          <w:szCs w:val="24"/>
        </w:rPr>
      </w:pPr>
      <w:r w:rsidRPr="00197B55">
        <w:rPr>
          <w:rFonts w:ascii="Times New Roman" w:hAnsi="Times New Roman" w:cs="Times New Roman"/>
          <w:sz w:val="24"/>
          <w:szCs w:val="24"/>
        </w:rPr>
        <w:t>2. Способ</w:t>
      </w:r>
      <w:r w:rsidR="00167BA4">
        <w:rPr>
          <w:rFonts w:ascii="Times New Roman" w:hAnsi="Times New Roman" w:cs="Times New Roman"/>
          <w:sz w:val="24"/>
          <w:szCs w:val="24"/>
        </w:rPr>
        <w:t>ствовать единению внутри колледжа</w:t>
      </w:r>
      <w:r w:rsidRPr="00197B55">
        <w:rPr>
          <w:rFonts w:ascii="Times New Roman" w:hAnsi="Times New Roman" w:cs="Times New Roman"/>
          <w:sz w:val="24"/>
          <w:szCs w:val="24"/>
        </w:rPr>
        <w:t xml:space="preserve"> и соз</w:t>
      </w:r>
      <w:r w:rsidR="00167BA4">
        <w:rPr>
          <w:rFonts w:ascii="Times New Roman" w:hAnsi="Times New Roman" w:cs="Times New Roman"/>
          <w:sz w:val="24"/>
          <w:szCs w:val="24"/>
        </w:rPr>
        <w:t>данию корпоративного духа, что</w:t>
      </w:r>
      <w:r w:rsidRPr="00197B55">
        <w:rPr>
          <w:rFonts w:ascii="Times New Roman" w:hAnsi="Times New Roman" w:cs="Times New Roman"/>
          <w:sz w:val="24"/>
          <w:szCs w:val="24"/>
        </w:rPr>
        <w:t>:</w:t>
      </w:r>
    </w:p>
    <w:p w:rsidR="00985778" w:rsidRDefault="0028135A" w:rsidP="00985778">
      <w:pPr>
        <w:spacing w:after="0"/>
        <w:ind w:left="60"/>
        <w:jc w:val="both"/>
        <w:rPr>
          <w:rFonts w:ascii="Times New Roman" w:hAnsi="Times New Roman" w:cs="Times New Roman"/>
          <w:sz w:val="24"/>
          <w:szCs w:val="24"/>
        </w:rPr>
      </w:pPr>
      <w:r>
        <w:rPr>
          <w:rFonts w:ascii="Times New Roman" w:hAnsi="Times New Roman" w:cs="Times New Roman"/>
          <w:sz w:val="24"/>
          <w:szCs w:val="24"/>
        </w:rPr>
        <w:tab/>
      </w:r>
      <w:r w:rsidR="00B72073" w:rsidRPr="00197B55">
        <w:rPr>
          <w:rFonts w:ascii="Times New Roman" w:hAnsi="Times New Roman" w:cs="Times New Roman"/>
          <w:sz w:val="24"/>
          <w:szCs w:val="24"/>
        </w:rPr>
        <w:t>- позволяет сотрудникам и студентам установить степень своего соответствия требованиям образовате</w:t>
      </w:r>
      <w:r w:rsidR="00167BA4">
        <w:rPr>
          <w:rFonts w:ascii="Times New Roman" w:hAnsi="Times New Roman" w:cs="Times New Roman"/>
          <w:sz w:val="24"/>
          <w:szCs w:val="24"/>
        </w:rPr>
        <w:t>льной системы колледжа</w:t>
      </w:r>
      <w:r w:rsidR="00B72073" w:rsidRPr="00197B55">
        <w:rPr>
          <w:rFonts w:ascii="Times New Roman" w:hAnsi="Times New Roman" w:cs="Times New Roman"/>
          <w:sz w:val="24"/>
          <w:szCs w:val="24"/>
        </w:rPr>
        <w:t xml:space="preserve">; </w:t>
      </w:r>
    </w:p>
    <w:p w:rsidR="00985778" w:rsidRDefault="00B72073" w:rsidP="0028135A">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форми</w:t>
      </w:r>
      <w:r w:rsidR="00167BA4">
        <w:rPr>
          <w:rFonts w:ascii="Times New Roman" w:hAnsi="Times New Roman" w:cs="Times New Roman"/>
          <w:sz w:val="24"/>
          <w:szCs w:val="24"/>
        </w:rPr>
        <w:t>рует творческий климат в колледже</w:t>
      </w:r>
      <w:r w:rsidRPr="00197B55">
        <w:rPr>
          <w:rFonts w:ascii="Times New Roman" w:hAnsi="Times New Roman" w:cs="Times New Roman"/>
          <w:sz w:val="24"/>
          <w:szCs w:val="24"/>
        </w:rPr>
        <w:t xml:space="preserve">. </w:t>
      </w:r>
    </w:p>
    <w:p w:rsidR="00985778" w:rsidRDefault="00B72073" w:rsidP="00985778">
      <w:pPr>
        <w:spacing w:after="0"/>
        <w:ind w:left="60"/>
        <w:jc w:val="both"/>
        <w:rPr>
          <w:rFonts w:ascii="Times New Roman" w:hAnsi="Times New Roman" w:cs="Times New Roman"/>
          <w:sz w:val="24"/>
          <w:szCs w:val="24"/>
        </w:rPr>
      </w:pPr>
      <w:r w:rsidRPr="00197B55">
        <w:rPr>
          <w:rFonts w:ascii="Times New Roman" w:hAnsi="Times New Roman" w:cs="Times New Roman"/>
          <w:sz w:val="24"/>
          <w:szCs w:val="24"/>
        </w:rPr>
        <w:t xml:space="preserve">3. Создать возможность эффективного управления </w:t>
      </w:r>
      <w:r w:rsidR="0028135A">
        <w:rPr>
          <w:rFonts w:ascii="Times New Roman" w:hAnsi="Times New Roman" w:cs="Times New Roman"/>
          <w:sz w:val="24"/>
          <w:szCs w:val="24"/>
        </w:rPr>
        <w:t>образовательной системой колледжа</w:t>
      </w:r>
      <w:r w:rsidRPr="00197B55">
        <w:rPr>
          <w:rFonts w:ascii="Times New Roman" w:hAnsi="Times New Roman" w:cs="Times New Roman"/>
          <w:sz w:val="24"/>
          <w:szCs w:val="24"/>
        </w:rPr>
        <w:t xml:space="preserve">, в частности: </w:t>
      </w:r>
    </w:p>
    <w:p w:rsidR="00985778" w:rsidRDefault="0028135A" w:rsidP="0028135A">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 определить</w:t>
      </w:r>
      <w:r w:rsidR="00B72073" w:rsidRPr="00197B55">
        <w:rPr>
          <w:rFonts w:ascii="Times New Roman" w:hAnsi="Times New Roman" w:cs="Times New Roman"/>
          <w:sz w:val="24"/>
          <w:szCs w:val="24"/>
        </w:rPr>
        <w:t xml:space="preserve"> базу для разработки целей; </w:t>
      </w:r>
    </w:p>
    <w:p w:rsidR="00985778" w:rsidRDefault="00B72073" w:rsidP="0028135A">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 </w:t>
      </w:r>
      <w:r w:rsidR="0028135A">
        <w:rPr>
          <w:rFonts w:ascii="Times New Roman" w:hAnsi="Times New Roman" w:cs="Times New Roman"/>
          <w:sz w:val="24"/>
          <w:szCs w:val="24"/>
        </w:rPr>
        <w:t>сформировать</w:t>
      </w:r>
      <w:r w:rsidRPr="00197B55">
        <w:rPr>
          <w:rFonts w:ascii="Times New Roman" w:hAnsi="Times New Roman" w:cs="Times New Roman"/>
          <w:sz w:val="24"/>
          <w:szCs w:val="24"/>
        </w:rPr>
        <w:t xml:space="preserve"> стандарты для целенаправленного и эффективного</w:t>
      </w:r>
      <w:r w:rsidR="0028135A">
        <w:rPr>
          <w:rFonts w:ascii="Times New Roman" w:hAnsi="Times New Roman" w:cs="Times New Roman"/>
          <w:sz w:val="24"/>
          <w:szCs w:val="24"/>
        </w:rPr>
        <w:t xml:space="preserve"> распределения ресурсов колледжа</w:t>
      </w:r>
      <w:r w:rsidRPr="00197B55">
        <w:rPr>
          <w:rFonts w:ascii="Times New Roman" w:hAnsi="Times New Roman" w:cs="Times New Roman"/>
          <w:sz w:val="24"/>
          <w:szCs w:val="24"/>
        </w:rPr>
        <w:t xml:space="preserve">; </w:t>
      </w:r>
    </w:p>
    <w:p w:rsidR="00985778" w:rsidRDefault="0028135A" w:rsidP="0028135A">
      <w:pPr>
        <w:ind w:left="60" w:firstLine="648"/>
        <w:jc w:val="both"/>
        <w:rPr>
          <w:rFonts w:ascii="Times New Roman" w:hAnsi="Times New Roman" w:cs="Times New Roman"/>
          <w:sz w:val="24"/>
          <w:szCs w:val="24"/>
        </w:rPr>
      </w:pPr>
      <w:r>
        <w:rPr>
          <w:rFonts w:ascii="Times New Roman" w:hAnsi="Times New Roman" w:cs="Times New Roman"/>
          <w:sz w:val="24"/>
          <w:szCs w:val="24"/>
        </w:rPr>
        <w:t>- конкретизировать</w:t>
      </w:r>
      <w:r w:rsidR="00B72073" w:rsidRPr="00197B55">
        <w:rPr>
          <w:rFonts w:ascii="Times New Roman" w:hAnsi="Times New Roman" w:cs="Times New Roman"/>
          <w:sz w:val="24"/>
          <w:szCs w:val="24"/>
        </w:rPr>
        <w:t xml:space="preserve"> смысл и содержание деятельности каждого сотрудника. </w:t>
      </w:r>
    </w:p>
    <w:p w:rsidR="003B6CF2" w:rsidRDefault="00B72073" w:rsidP="0028135A">
      <w:pPr>
        <w:spacing w:after="0"/>
        <w:ind w:left="60"/>
        <w:jc w:val="both"/>
        <w:rPr>
          <w:rFonts w:ascii="Times New Roman" w:hAnsi="Times New Roman" w:cs="Times New Roman"/>
          <w:sz w:val="24"/>
          <w:szCs w:val="24"/>
        </w:rPr>
      </w:pPr>
      <w:r w:rsidRPr="00ED77F1">
        <w:rPr>
          <w:rFonts w:ascii="Times New Roman" w:hAnsi="Times New Roman" w:cs="Times New Roman"/>
          <w:b/>
          <w:i/>
          <w:sz w:val="24"/>
          <w:szCs w:val="24"/>
        </w:rPr>
        <w:t>Цель Программы:</w:t>
      </w:r>
    </w:p>
    <w:p w:rsidR="0028135A" w:rsidRDefault="0028135A" w:rsidP="003B6CF2">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Создание в колледже</w:t>
      </w:r>
      <w:r w:rsidR="00B72073" w:rsidRPr="00197B55">
        <w:rPr>
          <w:rFonts w:ascii="Times New Roman" w:hAnsi="Times New Roman" w:cs="Times New Roman"/>
          <w:sz w:val="24"/>
          <w:szCs w:val="24"/>
        </w:rPr>
        <w:t xml:space="preserve"> условий для обеспечения доступности и высокого качества среднего профессионального образования, с учетом потребностей регионального развития и требований работодателей. Достижение цели Программы осуществляется посредством системы стратегических направлений деятельности: </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 xml:space="preserve">совершенствование системы управления; </w:t>
      </w:r>
    </w:p>
    <w:p w:rsidR="0028135A" w:rsidRDefault="008B4F33" w:rsidP="0028135A">
      <w:pPr>
        <w:spacing w:after="0"/>
        <w:ind w:left="60" w:firstLine="648"/>
        <w:rPr>
          <w:rFonts w:ascii="Times New Roman" w:hAnsi="Times New Roman" w:cs="Times New Roman"/>
          <w:sz w:val="24"/>
          <w:szCs w:val="24"/>
        </w:rPr>
      </w:pPr>
      <w:r>
        <w:t>-</w:t>
      </w:r>
      <w:r w:rsidR="00B51ABB">
        <w:t xml:space="preserve"> </w:t>
      </w:r>
      <w:r>
        <w:t xml:space="preserve"> </w:t>
      </w:r>
      <w:r w:rsidR="00B72073" w:rsidRPr="00197B55">
        <w:rPr>
          <w:rFonts w:ascii="Times New Roman" w:hAnsi="Times New Roman" w:cs="Times New Roman"/>
          <w:sz w:val="24"/>
          <w:szCs w:val="24"/>
        </w:rPr>
        <w:t xml:space="preserve">проектирование процесса содержания процесса подготовки специалистов; </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 xml:space="preserve">образовательная деятельность; </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 xml:space="preserve">информационное обеспечение образовательного процесса; </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организация воспитательного процесса</w:t>
      </w:r>
      <w:r w:rsidR="003B6CF2">
        <w:rPr>
          <w:rFonts w:ascii="Times New Roman" w:hAnsi="Times New Roman" w:cs="Times New Roman"/>
          <w:sz w:val="24"/>
          <w:szCs w:val="24"/>
        </w:rPr>
        <w:t>;</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 xml:space="preserve">повышение потенциала кадровых ресурсов; </w:t>
      </w:r>
    </w:p>
    <w:p w:rsidR="0028135A" w:rsidRDefault="008B4F33" w:rsidP="0028135A">
      <w:pPr>
        <w:spacing w:after="0"/>
        <w:ind w:left="60" w:firstLine="648"/>
        <w:rPr>
          <w:rFonts w:ascii="Times New Roman" w:hAnsi="Times New Roman" w:cs="Times New Roman"/>
          <w:sz w:val="24"/>
          <w:szCs w:val="24"/>
        </w:rPr>
      </w:pPr>
      <w:r>
        <w:t xml:space="preserve">- </w:t>
      </w:r>
      <w:r w:rsidR="00B51ABB">
        <w:t xml:space="preserve"> </w:t>
      </w:r>
      <w:r w:rsidR="00B72073" w:rsidRPr="00197B55">
        <w:rPr>
          <w:rFonts w:ascii="Times New Roman" w:hAnsi="Times New Roman" w:cs="Times New Roman"/>
          <w:sz w:val="24"/>
          <w:szCs w:val="24"/>
        </w:rPr>
        <w:t>социальное партнерство;</w:t>
      </w:r>
    </w:p>
    <w:p w:rsidR="0028135A" w:rsidRDefault="0028135A" w:rsidP="0028135A">
      <w:pPr>
        <w:spacing w:after="0"/>
        <w:ind w:left="60"/>
        <w:rPr>
          <w:rFonts w:ascii="Times New Roman" w:hAnsi="Times New Roman" w:cs="Times New Roman"/>
          <w:sz w:val="24"/>
          <w:szCs w:val="24"/>
        </w:rPr>
      </w:pPr>
      <w:r>
        <w:rPr>
          <w:rFonts w:ascii="Times New Roman" w:hAnsi="Times New Roman" w:cs="Times New Roman"/>
          <w:sz w:val="24"/>
          <w:szCs w:val="24"/>
        </w:rPr>
        <w:tab/>
      </w:r>
      <w:r w:rsidR="008B4F33">
        <w:t xml:space="preserve">- </w:t>
      </w:r>
      <w:r w:rsidR="00B51ABB">
        <w:t xml:space="preserve"> </w:t>
      </w:r>
      <w:r w:rsidR="00B72073" w:rsidRPr="00197B55">
        <w:rPr>
          <w:rFonts w:ascii="Times New Roman" w:hAnsi="Times New Roman" w:cs="Times New Roman"/>
          <w:sz w:val="24"/>
          <w:szCs w:val="24"/>
        </w:rPr>
        <w:t>конкурсная деятельность</w:t>
      </w:r>
      <w:r w:rsidR="003B6CF2">
        <w:rPr>
          <w:rFonts w:ascii="Times New Roman" w:hAnsi="Times New Roman" w:cs="Times New Roman"/>
          <w:sz w:val="24"/>
          <w:szCs w:val="24"/>
        </w:rPr>
        <w:t>;</w:t>
      </w:r>
    </w:p>
    <w:p w:rsidR="0028135A" w:rsidRDefault="008B4F33" w:rsidP="0028135A">
      <w:pPr>
        <w:spacing w:after="0"/>
        <w:ind w:left="60" w:firstLine="648"/>
        <w:rPr>
          <w:rFonts w:ascii="Times New Roman" w:hAnsi="Times New Roman" w:cs="Times New Roman"/>
          <w:sz w:val="24"/>
          <w:szCs w:val="24"/>
        </w:rPr>
      </w:pPr>
      <w:r>
        <w:t>-</w:t>
      </w:r>
      <w:r w:rsidR="00B51ABB">
        <w:t xml:space="preserve"> </w:t>
      </w:r>
      <w:r>
        <w:t xml:space="preserve"> </w:t>
      </w:r>
      <w:r w:rsidR="00B72073" w:rsidRPr="00197B55">
        <w:rPr>
          <w:rFonts w:ascii="Times New Roman" w:hAnsi="Times New Roman" w:cs="Times New Roman"/>
          <w:sz w:val="24"/>
          <w:szCs w:val="24"/>
        </w:rPr>
        <w:t xml:space="preserve">финансово-экономическая и хозяйственная деятельность. </w:t>
      </w:r>
    </w:p>
    <w:p w:rsidR="0028135A" w:rsidRDefault="008B4F33" w:rsidP="0028135A">
      <w:pPr>
        <w:spacing w:after="0"/>
        <w:ind w:left="60" w:firstLine="648"/>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D44A3" w:rsidRDefault="0028135A" w:rsidP="00D02E34">
      <w:pPr>
        <w:rPr>
          <w:rFonts w:ascii="Times New Roman" w:hAnsi="Times New Roman" w:cs="Times New Roman"/>
          <w:b/>
          <w:sz w:val="24"/>
          <w:szCs w:val="24"/>
        </w:rPr>
      </w:pPr>
      <w:r>
        <w:rPr>
          <w:rFonts w:ascii="Times New Roman" w:hAnsi="Times New Roman" w:cs="Times New Roman"/>
          <w:b/>
          <w:sz w:val="24"/>
          <w:szCs w:val="24"/>
        </w:rPr>
        <w:t>4.2.</w:t>
      </w:r>
      <w:r w:rsidR="00B72073" w:rsidRPr="0028135A">
        <w:rPr>
          <w:rFonts w:ascii="Times New Roman" w:hAnsi="Times New Roman" w:cs="Times New Roman"/>
          <w:b/>
          <w:sz w:val="24"/>
          <w:szCs w:val="24"/>
        </w:rPr>
        <w:t>Совершенствова</w:t>
      </w:r>
      <w:r w:rsidR="00B51ABB">
        <w:rPr>
          <w:rFonts w:ascii="Times New Roman" w:hAnsi="Times New Roman" w:cs="Times New Roman"/>
          <w:b/>
          <w:sz w:val="24"/>
          <w:szCs w:val="24"/>
        </w:rPr>
        <w:t>ние системы управления колледжем</w:t>
      </w:r>
    </w:p>
    <w:p w:rsidR="0028135A" w:rsidRPr="004D44A3" w:rsidRDefault="00B72073" w:rsidP="004D44A3">
      <w:pPr>
        <w:ind w:left="60"/>
        <w:rPr>
          <w:rFonts w:ascii="Times New Roman" w:hAnsi="Times New Roman" w:cs="Times New Roman"/>
          <w:b/>
          <w:sz w:val="24"/>
          <w:szCs w:val="24"/>
        </w:rPr>
      </w:pPr>
      <w:r w:rsidRPr="00ED77F1">
        <w:rPr>
          <w:rFonts w:ascii="Times New Roman" w:hAnsi="Times New Roman" w:cs="Times New Roman"/>
          <w:b/>
          <w:i/>
          <w:sz w:val="24"/>
          <w:szCs w:val="24"/>
        </w:rPr>
        <w:t>Стратегическая цель</w:t>
      </w:r>
      <w:r w:rsidRPr="00197B55">
        <w:rPr>
          <w:rFonts w:ascii="Times New Roman" w:hAnsi="Times New Roman" w:cs="Times New Roman"/>
          <w:sz w:val="24"/>
          <w:szCs w:val="24"/>
        </w:rPr>
        <w:t>: увеличение возможностей, развитие сильных и устранение слабых сторон в деят</w:t>
      </w:r>
      <w:r w:rsidR="0028135A">
        <w:rPr>
          <w:rFonts w:ascii="Times New Roman" w:hAnsi="Times New Roman" w:cs="Times New Roman"/>
          <w:sz w:val="24"/>
          <w:szCs w:val="24"/>
        </w:rPr>
        <w:t>ельности, совершенствование си</w:t>
      </w:r>
      <w:r w:rsidRPr="00197B55">
        <w:rPr>
          <w:rFonts w:ascii="Times New Roman" w:hAnsi="Times New Roman" w:cs="Times New Roman"/>
          <w:sz w:val="24"/>
          <w:szCs w:val="24"/>
        </w:rPr>
        <w:t xml:space="preserve">стемы управления </w:t>
      </w:r>
      <w:r w:rsidR="0028135A">
        <w:rPr>
          <w:rFonts w:ascii="Times New Roman" w:hAnsi="Times New Roman" w:cs="Times New Roman"/>
          <w:sz w:val="24"/>
          <w:szCs w:val="24"/>
        </w:rPr>
        <w:t>колледжем</w:t>
      </w:r>
      <w:r w:rsidRPr="00197B55">
        <w:rPr>
          <w:rFonts w:ascii="Times New Roman" w:hAnsi="Times New Roman" w:cs="Times New Roman"/>
          <w:sz w:val="24"/>
          <w:szCs w:val="24"/>
        </w:rPr>
        <w:t xml:space="preserve">. </w:t>
      </w:r>
      <w:r w:rsidRPr="00ED77F1">
        <w:rPr>
          <w:rFonts w:ascii="Times New Roman" w:hAnsi="Times New Roman" w:cs="Times New Roman"/>
          <w:b/>
          <w:i/>
          <w:sz w:val="24"/>
          <w:szCs w:val="24"/>
        </w:rPr>
        <w:t>Стратегические задачи</w:t>
      </w:r>
      <w:r w:rsidRPr="00ED77F1">
        <w:rPr>
          <w:rFonts w:ascii="Times New Roman" w:hAnsi="Times New Roman" w:cs="Times New Roman"/>
          <w:b/>
          <w:sz w:val="24"/>
          <w:szCs w:val="24"/>
        </w:rPr>
        <w:t>:</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1. Организация эффективного управления реализацией программы стратегического развития.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2. Решения программно-тактиче</w:t>
      </w:r>
      <w:r w:rsidR="00ED77F1">
        <w:rPr>
          <w:rFonts w:ascii="Times New Roman" w:hAnsi="Times New Roman" w:cs="Times New Roman"/>
          <w:sz w:val="24"/>
          <w:szCs w:val="24"/>
        </w:rPr>
        <w:t>ских задач в управлении колледжем</w:t>
      </w:r>
      <w:r w:rsidRPr="00197B55">
        <w:rPr>
          <w:rFonts w:ascii="Times New Roman" w:hAnsi="Times New Roman" w:cs="Times New Roman"/>
          <w:sz w:val="24"/>
          <w:szCs w:val="24"/>
        </w:rPr>
        <w:t xml:space="preserve"> через механизм тактического планиров</w:t>
      </w:r>
      <w:r w:rsidR="0028135A">
        <w:rPr>
          <w:rFonts w:ascii="Times New Roman" w:hAnsi="Times New Roman" w:cs="Times New Roman"/>
          <w:sz w:val="24"/>
          <w:szCs w:val="24"/>
        </w:rPr>
        <w:t>ания и системный анализ показа</w:t>
      </w:r>
      <w:r w:rsidRPr="00197B55">
        <w:rPr>
          <w:rFonts w:ascii="Times New Roman" w:hAnsi="Times New Roman" w:cs="Times New Roman"/>
          <w:sz w:val="24"/>
          <w:szCs w:val="24"/>
        </w:rPr>
        <w:t xml:space="preserve">телей результативности основных и вспомогательных процессов.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3. Обеспечение проведения регулярных внутренних и внешних аудитов качества основных и вспомогательных процессов.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4. Перманентная актуализация нормативных документов, регламентирующих использование кадровых, ф</w:t>
      </w:r>
      <w:r w:rsidR="0028135A">
        <w:rPr>
          <w:rFonts w:ascii="Times New Roman" w:hAnsi="Times New Roman" w:cs="Times New Roman"/>
          <w:sz w:val="24"/>
          <w:szCs w:val="24"/>
        </w:rPr>
        <w:t>инансовых, информационных и ма</w:t>
      </w:r>
      <w:r w:rsidRPr="00197B55">
        <w:rPr>
          <w:rFonts w:ascii="Times New Roman" w:hAnsi="Times New Roman" w:cs="Times New Roman"/>
          <w:sz w:val="24"/>
          <w:szCs w:val="24"/>
        </w:rPr>
        <w:t>териально-технических ресурсов, в целях обеспечения эффективного фун</w:t>
      </w:r>
      <w:r w:rsidR="00ED77F1">
        <w:rPr>
          <w:rFonts w:ascii="Times New Roman" w:hAnsi="Times New Roman" w:cs="Times New Roman"/>
          <w:sz w:val="24"/>
          <w:szCs w:val="24"/>
        </w:rPr>
        <w:t>кционирования и развития колледжа</w:t>
      </w:r>
      <w:r w:rsidRPr="00197B55">
        <w:rPr>
          <w:rFonts w:ascii="Times New Roman" w:hAnsi="Times New Roman" w:cs="Times New Roman"/>
          <w:sz w:val="24"/>
          <w:szCs w:val="24"/>
        </w:rPr>
        <w:t xml:space="preserve">.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5. Создани</w:t>
      </w:r>
      <w:r w:rsidR="00ED77F1">
        <w:rPr>
          <w:rFonts w:ascii="Times New Roman" w:hAnsi="Times New Roman" w:cs="Times New Roman"/>
          <w:sz w:val="24"/>
          <w:szCs w:val="24"/>
        </w:rPr>
        <w:t>е системы взаимодействия колледжа</w:t>
      </w:r>
      <w:r w:rsidRPr="00197B55">
        <w:rPr>
          <w:rFonts w:ascii="Times New Roman" w:hAnsi="Times New Roman" w:cs="Times New Roman"/>
          <w:sz w:val="24"/>
          <w:szCs w:val="24"/>
        </w:rPr>
        <w:t xml:space="preserve"> с различными организациями с целью постоянной адаптации образовательных программ к достижениям в науке, технике и профессиональной сфере.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6. Создание в коллективе атмосферы общей заинтересованности в результатах труда, поддержки и стремления отстаивания интересов </w:t>
      </w:r>
      <w:r w:rsidR="0028135A">
        <w:rPr>
          <w:rFonts w:ascii="Times New Roman" w:hAnsi="Times New Roman" w:cs="Times New Roman"/>
          <w:sz w:val="24"/>
          <w:szCs w:val="24"/>
        </w:rPr>
        <w:t>колледжа</w:t>
      </w:r>
      <w:r w:rsidRPr="00197B55">
        <w:rPr>
          <w:rFonts w:ascii="Times New Roman" w:hAnsi="Times New Roman" w:cs="Times New Roman"/>
          <w:sz w:val="24"/>
          <w:szCs w:val="24"/>
        </w:rPr>
        <w:t xml:space="preserve"> во всех сферах его деятельности. </w:t>
      </w:r>
    </w:p>
    <w:p w:rsidR="0028135A" w:rsidRDefault="00B72073" w:rsidP="003B6CF2">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7. Развитие системы менеджмента качества. </w:t>
      </w:r>
    </w:p>
    <w:p w:rsidR="0028135A" w:rsidRPr="00ED77F1" w:rsidRDefault="00B72073" w:rsidP="00ED77F1">
      <w:pPr>
        <w:spacing w:after="0"/>
        <w:ind w:left="60"/>
        <w:rPr>
          <w:rFonts w:ascii="Times New Roman" w:hAnsi="Times New Roman" w:cs="Times New Roman"/>
          <w:b/>
          <w:i/>
          <w:sz w:val="24"/>
          <w:szCs w:val="24"/>
        </w:rPr>
      </w:pPr>
      <w:r w:rsidRPr="00ED77F1">
        <w:rPr>
          <w:rFonts w:ascii="Times New Roman" w:hAnsi="Times New Roman" w:cs="Times New Roman"/>
          <w:b/>
          <w:i/>
          <w:sz w:val="24"/>
          <w:szCs w:val="24"/>
        </w:rPr>
        <w:t xml:space="preserve">Программные мероприятия: </w:t>
      </w:r>
    </w:p>
    <w:p w:rsidR="0028135A"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 Создание и актуализация </w:t>
      </w:r>
      <w:r w:rsidR="00ED77F1">
        <w:rPr>
          <w:rFonts w:ascii="Times New Roman" w:hAnsi="Times New Roman" w:cs="Times New Roman"/>
          <w:sz w:val="24"/>
          <w:szCs w:val="24"/>
        </w:rPr>
        <w:t>нормативной документации колледжа</w:t>
      </w:r>
      <w:r w:rsidRPr="00197B55">
        <w:rPr>
          <w:rFonts w:ascii="Times New Roman" w:hAnsi="Times New Roman" w:cs="Times New Roman"/>
          <w:sz w:val="24"/>
          <w:szCs w:val="24"/>
        </w:rPr>
        <w:t>.</w:t>
      </w:r>
    </w:p>
    <w:p w:rsidR="0028135A" w:rsidRDefault="00ED77F1" w:rsidP="003B6CF2">
      <w:pPr>
        <w:spacing w:after="0"/>
        <w:ind w:left="60"/>
        <w:jc w:val="both"/>
        <w:rPr>
          <w:rFonts w:ascii="Times New Roman" w:hAnsi="Times New Roman" w:cs="Times New Roman"/>
          <w:sz w:val="24"/>
          <w:szCs w:val="24"/>
        </w:rPr>
      </w:pPr>
      <w:r>
        <w:rPr>
          <w:rFonts w:ascii="Times New Roman" w:hAnsi="Times New Roman" w:cs="Times New Roman"/>
          <w:sz w:val="24"/>
          <w:szCs w:val="24"/>
        </w:rPr>
        <w:tab/>
      </w:r>
      <w:r w:rsidR="00B72073" w:rsidRPr="00B72073">
        <w:sym w:font="Symbol" w:char="F0B7"/>
      </w:r>
      <w:r w:rsidR="00B72073" w:rsidRPr="00197B55">
        <w:rPr>
          <w:rFonts w:ascii="Times New Roman" w:hAnsi="Times New Roman" w:cs="Times New Roman"/>
          <w:sz w:val="24"/>
          <w:szCs w:val="24"/>
        </w:rPr>
        <w:t xml:space="preserve"> Создание эффективной системы информационного </w:t>
      </w:r>
      <w:r>
        <w:rPr>
          <w:rFonts w:ascii="Times New Roman" w:hAnsi="Times New Roman" w:cs="Times New Roman"/>
          <w:sz w:val="24"/>
          <w:szCs w:val="24"/>
        </w:rPr>
        <w:t>обеспечения деятельности колледжа</w:t>
      </w:r>
      <w:r w:rsidR="00B72073" w:rsidRPr="00197B55">
        <w:rPr>
          <w:rFonts w:ascii="Times New Roman" w:hAnsi="Times New Roman" w:cs="Times New Roman"/>
          <w:sz w:val="24"/>
          <w:szCs w:val="24"/>
        </w:rPr>
        <w:t xml:space="preserve">. </w:t>
      </w:r>
    </w:p>
    <w:p w:rsidR="0028135A"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 Проведение системного мониторинга показателей результативности деятель</w:t>
      </w:r>
      <w:r w:rsidR="00ED77F1">
        <w:rPr>
          <w:rFonts w:ascii="Times New Roman" w:hAnsi="Times New Roman" w:cs="Times New Roman"/>
          <w:sz w:val="24"/>
          <w:szCs w:val="24"/>
        </w:rPr>
        <w:t>ности колледжа</w:t>
      </w:r>
      <w:r w:rsidRPr="00197B55">
        <w:rPr>
          <w:rFonts w:ascii="Times New Roman" w:hAnsi="Times New Roman" w:cs="Times New Roman"/>
          <w:sz w:val="24"/>
          <w:szCs w:val="24"/>
        </w:rPr>
        <w:t xml:space="preserve"> по осн</w:t>
      </w:r>
      <w:r w:rsidR="0028135A">
        <w:rPr>
          <w:rFonts w:ascii="Times New Roman" w:hAnsi="Times New Roman" w:cs="Times New Roman"/>
          <w:sz w:val="24"/>
          <w:szCs w:val="24"/>
        </w:rPr>
        <w:t>овным и вспомогательным процес</w:t>
      </w:r>
      <w:r w:rsidRPr="00197B55">
        <w:rPr>
          <w:rFonts w:ascii="Times New Roman" w:hAnsi="Times New Roman" w:cs="Times New Roman"/>
          <w:sz w:val="24"/>
          <w:szCs w:val="24"/>
        </w:rPr>
        <w:t xml:space="preserve">сам. </w:t>
      </w:r>
    </w:p>
    <w:p w:rsidR="0028135A"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 Тактическое п</w:t>
      </w:r>
      <w:r w:rsidR="00ED77F1">
        <w:rPr>
          <w:rFonts w:ascii="Times New Roman" w:hAnsi="Times New Roman" w:cs="Times New Roman"/>
          <w:sz w:val="24"/>
          <w:szCs w:val="24"/>
        </w:rPr>
        <w:t>ланирование деятельности колледжа</w:t>
      </w:r>
      <w:r w:rsidRPr="00197B55">
        <w:rPr>
          <w:rFonts w:ascii="Times New Roman" w:hAnsi="Times New Roman" w:cs="Times New Roman"/>
          <w:sz w:val="24"/>
          <w:szCs w:val="24"/>
        </w:rPr>
        <w:t xml:space="preserve"> на основе мониторинга результативности деятельности. </w:t>
      </w:r>
    </w:p>
    <w:p w:rsidR="00ED77F1" w:rsidRPr="00ED77F1" w:rsidRDefault="00B72073" w:rsidP="003B6CF2">
      <w:pPr>
        <w:spacing w:after="0"/>
        <w:ind w:left="60"/>
        <w:jc w:val="both"/>
        <w:rPr>
          <w:rFonts w:ascii="Times New Roman" w:hAnsi="Times New Roman" w:cs="Times New Roman"/>
          <w:b/>
          <w:i/>
          <w:sz w:val="24"/>
          <w:szCs w:val="24"/>
        </w:rPr>
      </w:pPr>
      <w:r w:rsidRPr="00ED77F1">
        <w:rPr>
          <w:rFonts w:ascii="Times New Roman" w:hAnsi="Times New Roman" w:cs="Times New Roman"/>
          <w:b/>
          <w:i/>
          <w:sz w:val="24"/>
          <w:szCs w:val="24"/>
        </w:rPr>
        <w:t xml:space="preserve">Ожидаемые результаты: </w:t>
      </w:r>
      <w:r w:rsidR="00ED77F1" w:rsidRPr="00ED77F1">
        <w:rPr>
          <w:rFonts w:ascii="Times New Roman" w:hAnsi="Times New Roman" w:cs="Times New Roman"/>
          <w:b/>
          <w:i/>
          <w:sz w:val="24"/>
          <w:szCs w:val="24"/>
        </w:rPr>
        <w:tab/>
      </w:r>
    </w:p>
    <w:p w:rsidR="00ED77F1" w:rsidRDefault="00D02E34" w:rsidP="003B6CF2">
      <w:pPr>
        <w:spacing w:after="0"/>
        <w:ind w:left="60" w:firstLine="648"/>
        <w:jc w:val="both"/>
        <w:rPr>
          <w:rFonts w:ascii="Times New Roman" w:hAnsi="Times New Roman" w:cs="Times New Roman"/>
          <w:sz w:val="24"/>
          <w:szCs w:val="24"/>
        </w:rPr>
      </w:pPr>
      <w:r>
        <w:t>-</w:t>
      </w:r>
      <w:r>
        <w:rPr>
          <w:rFonts w:ascii="Times New Roman" w:hAnsi="Times New Roman" w:cs="Times New Roman"/>
          <w:sz w:val="24"/>
          <w:szCs w:val="24"/>
        </w:rPr>
        <w:t xml:space="preserve"> </w:t>
      </w:r>
      <w:r w:rsidR="00B72073" w:rsidRPr="00197B55">
        <w:rPr>
          <w:rFonts w:ascii="Times New Roman" w:hAnsi="Times New Roman" w:cs="Times New Roman"/>
          <w:sz w:val="24"/>
          <w:szCs w:val="24"/>
        </w:rPr>
        <w:t xml:space="preserve">Актуализирована нормативная документация по управлению и организации образовательного процесса </w:t>
      </w:r>
    </w:p>
    <w:p w:rsidR="00ED77F1" w:rsidRDefault="00D02E34" w:rsidP="003B6CF2">
      <w:pPr>
        <w:spacing w:after="0"/>
        <w:ind w:left="60" w:firstLine="648"/>
        <w:jc w:val="both"/>
        <w:rPr>
          <w:rFonts w:ascii="Times New Roman" w:hAnsi="Times New Roman" w:cs="Times New Roman"/>
          <w:sz w:val="24"/>
          <w:szCs w:val="24"/>
        </w:rPr>
      </w:pPr>
      <w:r>
        <w:t>-</w:t>
      </w:r>
      <w:r w:rsidR="00B72073" w:rsidRPr="00197B55">
        <w:rPr>
          <w:rFonts w:ascii="Times New Roman" w:hAnsi="Times New Roman" w:cs="Times New Roman"/>
          <w:sz w:val="24"/>
          <w:szCs w:val="24"/>
        </w:rPr>
        <w:t xml:space="preserve"> Создана система устойчивого и непрерывного совершенствования управления качеством: аудит качес</w:t>
      </w:r>
      <w:r w:rsidR="00ED77F1">
        <w:rPr>
          <w:rFonts w:ascii="Times New Roman" w:hAnsi="Times New Roman" w:cs="Times New Roman"/>
          <w:sz w:val="24"/>
          <w:szCs w:val="24"/>
        </w:rPr>
        <w:t>тва деятельности, система регу</w:t>
      </w:r>
      <w:r w:rsidR="00B72073" w:rsidRPr="00197B55">
        <w:rPr>
          <w:rFonts w:ascii="Times New Roman" w:hAnsi="Times New Roman" w:cs="Times New Roman"/>
          <w:sz w:val="24"/>
          <w:szCs w:val="24"/>
        </w:rPr>
        <w:t xml:space="preserve">лирования и коррекции оценки качества всех систем и подсистем. </w:t>
      </w:r>
    </w:p>
    <w:p w:rsidR="00ED77F1" w:rsidRDefault="00D02E34" w:rsidP="003B6CF2">
      <w:pPr>
        <w:spacing w:after="0"/>
        <w:ind w:left="60" w:firstLine="648"/>
        <w:jc w:val="both"/>
        <w:rPr>
          <w:rFonts w:ascii="Times New Roman" w:hAnsi="Times New Roman" w:cs="Times New Roman"/>
          <w:sz w:val="24"/>
          <w:szCs w:val="24"/>
        </w:rPr>
      </w:pPr>
      <w:r>
        <w:t>-</w:t>
      </w:r>
      <w:r w:rsidR="00B72073" w:rsidRPr="00197B55">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197B55">
        <w:rPr>
          <w:rFonts w:ascii="Times New Roman" w:hAnsi="Times New Roman" w:cs="Times New Roman"/>
          <w:sz w:val="24"/>
          <w:szCs w:val="24"/>
        </w:rPr>
        <w:t>Модернизирована система поддержки и сопровождения управленческих решений на основе системн</w:t>
      </w:r>
      <w:r w:rsidR="00ED77F1">
        <w:rPr>
          <w:rFonts w:ascii="Times New Roman" w:hAnsi="Times New Roman" w:cs="Times New Roman"/>
          <w:sz w:val="24"/>
          <w:szCs w:val="24"/>
        </w:rPr>
        <w:t>ого мониторинга показателей ре</w:t>
      </w:r>
      <w:r w:rsidR="00B72073" w:rsidRPr="00197B55">
        <w:rPr>
          <w:rFonts w:ascii="Times New Roman" w:hAnsi="Times New Roman" w:cs="Times New Roman"/>
          <w:sz w:val="24"/>
          <w:szCs w:val="24"/>
        </w:rPr>
        <w:t xml:space="preserve">зультативности деятельности. </w:t>
      </w:r>
    </w:p>
    <w:p w:rsidR="00ED77F1" w:rsidRDefault="00D02E34" w:rsidP="003B6CF2">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Реализован системный мониторинг показателей результативности деятельности училища. </w:t>
      </w:r>
    </w:p>
    <w:p w:rsidR="00ED77F1" w:rsidRDefault="00D02E34" w:rsidP="003B6CF2">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Повышена управленческая культура заместителей директора, способных реализовать стратегию управления качеством. </w:t>
      </w:r>
    </w:p>
    <w:p w:rsidR="00ED77F1" w:rsidRDefault="00D02E34" w:rsidP="003B6CF2">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Увеличены функциональные возможности системы управления за счет применения современных программных и информационных средств. </w:t>
      </w:r>
    </w:p>
    <w:p w:rsidR="00D02E34" w:rsidRDefault="00D02E34" w:rsidP="00D02E34">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Совершенствование деяте</w:t>
      </w:r>
      <w:r>
        <w:rPr>
          <w:rFonts w:ascii="Times New Roman" w:hAnsi="Times New Roman" w:cs="Times New Roman"/>
          <w:sz w:val="24"/>
          <w:szCs w:val="24"/>
        </w:rPr>
        <w:t>льности органов самоуправления.</w:t>
      </w:r>
    </w:p>
    <w:p w:rsidR="00ED77F1" w:rsidRDefault="00D02E34" w:rsidP="00D02E34">
      <w:pPr>
        <w:spacing w:after="0"/>
        <w:ind w:left="60" w:firstLine="648"/>
        <w:jc w:val="both"/>
        <w:rPr>
          <w:rFonts w:ascii="Times New Roman" w:hAnsi="Times New Roman" w:cs="Times New Roman"/>
          <w:sz w:val="24"/>
          <w:szCs w:val="24"/>
        </w:rPr>
      </w:pPr>
      <w:r>
        <w:t xml:space="preserve">-     </w:t>
      </w:r>
      <w:r w:rsidR="00ED77F1">
        <w:rPr>
          <w:rFonts w:ascii="Times New Roman" w:hAnsi="Times New Roman" w:cs="Times New Roman"/>
          <w:sz w:val="24"/>
          <w:szCs w:val="24"/>
        </w:rPr>
        <w:t>Повышен имидж колледжа</w:t>
      </w:r>
      <w:r w:rsidR="00B72073" w:rsidRPr="00197B55">
        <w:rPr>
          <w:rFonts w:ascii="Times New Roman" w:hAnsi="Times New Roman" w:cs="Times New Roman"/>
          <w:sz w:val="24"/>
          <w:szCs w:val="24"/>
        </w:rPr>
        <w:t xml:space="preserve">. </w:t>
      </w:r>
    </w:p>
    <w:p w:rsidR="003B6CF2" w:rsidRDefault="003B6CF2" w:rsidP="00ED77F1">
      <w:pPr>
        <w:spacing w:after="0"/>
        <w:ind w:left="60" w:firstLine="648"/>
        <w:rPr>
          <w:rFonts w:ascii="Times New Roman" w:hAnsi="Times New Roman" w:cs="Times New Roman"/>
          <w:sz w:val="24"/>
          <w:szCs w:val="24"/>
        </w:rPr>
      </w:pPr>
    </w:p>
    <w:p w:rsidR="00736D33" w:rsidRDefault="00736D33" w:rsidP="00ED77F1">
      <w:pPr>
        <w:spacing w:after="0"/>
        <w:ind w:left="60" w:firstLine="648"/>
        <w:rPr>
          <w:rFonts w:ascii="Times New Roman" w:hAnsi="Times New Roman" w:cs="Times New Roman"/>
          <w:sz w:val="24"/>
          <w:szCs w:val="24"/>
        </w:rPr>
      </w:pPr>
    </w:p>
    <w:p w:rsidR="00ED77F1" w:rsidRPr="00ED77F1" w:rsidRDefault="00ED77F1" w:rsidP="004169AB">
      <w:pPr>
        <w:ind w:left="60"/>
        <w:rPr>
          <w:rFonts w:ascii="Times New Roman" w:hAnsi="Times New Roman" w:cs="Times New Roman"/>
          <w:b/>
          <w:sz w:val="24"/>
          <w:szCs w:val="24"/>
        </w:rPr>
      </w:pPr>
      <w:r>
        <w:rPr>
          <w:rFonts w:ascii="Times New Roman" w:hAnsi="Times New Roman" w:cs="Times New Roman"/>
          <w:b/>
          <w:sz w:val="24"/>
          <w:szCs w:val="24"/>
        </w:rPr>
        <w:lastRenderedPageBreak/>
        <w:t>4.</w:t>
      </w:r>
      <w:proofErr w:type="gramStart"/>
      <w:r>
        <w:rPr>
          <w:rFonts w:ascii="Times New Roman" w:hAnsi="Times New Roman" w:cs="Times New Roman"/>
          <w:b/>
          <w:sz w:val="24"/>
          <w:szCs w:val="24"/>
        </w:rPr>
        <w:t>3.</w:t>
      </w:r>
      <w:r w:rsidR="00B72073" w:rsidRPr="00ED77F1">
        <w:rPr>
          <w:rFonts w:ascii="Times New Roman" w:hAnsi="Times New Roman" w:cs="Times New Roman"/>
          <w:b/>
          <w:sz w:val="24"/>
          <w:szCs w:val="24"/>
        </w:rPr>
        <w:t>Проектирование</w:t>
      </w:r>
      <w:proofErr w:type="gramEnd"/>
      <w:r w:rsidR="00B72073" w:rsidRPr="00ED77F1">
        <w:rPr>
          <w:rFonts w:ascii="Times New Roman" w:hAnsi="Times New Roman" w:cs="Times New Roman"/>
          <w:b/>
          <w:sz w:val="24"/>
          <w:szCs w:val="24"/>
        </w:rPr>
        <w:t xml:space="preserve"> содержания процесса подготовки специалистов </w:t>
      </w:r>
    </w:p>
    <w:p w:rsidR="00ED77F1" w:rsidRDefault="00B72073" w:rsidP="00ED77F1">
      <w:pPr>
        <w:spacing w:after="0"/>
        <w:ind w:left="60"/>
        <w:rPr>
          <w:rFonts w:ascii="Times New Roman" w:hAnsi="Times New Roman" w:cs="Times New Roman"/>
          <w:sz w:val="24"/>
          <w:szCs w:val="24"/>
        </w:rPr>
      </w:pPr>
      <w:r w:rsidRPr="00ED77F1">
        <w:rPr>
          <w:rFonts w:ascii="Times New Roman" w:hAnsi="Times New Roman" w:cs="Times New Roman"/>
          <w:b/>
          <w:i/>
          <w:sz w:val="24"/>
          <w:szCs w:val="24"/>
        </w:rPr>
        <w:t>Стратегическая цель:</w:t>
      </w:r>
    </w:p>
    <w:p w:rsidR="00ED77F1" w:rsidRDefault="00B72073" w:rsidP="00ED77F1">
      <w:pPr>
        <w:spacing w:after="0"/>
        <w:ind w:left="60"/>
        <w:rPr>
          <w:rFonts w:ascii="Times New Roman" w:hAnsi="Times New Roman" w:cs="Times New Roman"/>
          <w:sz w:val="24"/>
          <w:szCs w:val="24"/>
        </w:rPr>
      </w:pPr>
      <w:r w:rsidRPr="00197B55">
        <w:rPr>
          <w:rFonts w:ascii="Times New Roman" w:hAnsi="Times New Roman" w:cs="Times New Roman"/>
          <w:sz w:val="24"/>
          <w:szCs w:val="24"/>
        </w:rPr>
        <w:t xml:space="preserve">обновление и совершенствование содержания образования. </w:t>
      </w:r>
    </w:p>
    <w:p w:rsidR="00ED77F1" w:rsidRPr="00ED77F1" w:rsidRDefault="00B72073" w:rsidP="00ED77F1">
      <w:pPr>
        <w:spacing w:after="0"/>
        <w:ind w:left="60"/>
        <w:rPr>
          <w:rFonts w:ascii="Times New Roman" w:hAnsi="Times New Roman" w:cs="Times New Roman"/>
          <w:b/>
          <w:i/>
          <w:sz w:val="24"/>
          <w:szCs w:val="24"/>
        </w:rPr>
      </w:pPr>
      <w:r w:rsidRPr="00ED77F1">
        <w:rPr>
          <w:rFonts w:ascii="Times New Roman" w:hAnsi="Times New Roman" w:cs="Times New Roman"/>
          <w:b/>
          <w:i/>
          <w:sz w:val="24"/>
          <w:szCs w:val="24"/>
        </w:rPr>
        <w:t xml:space="preserve">Стратегические задачи: </w:t>
      </w:r>
    </w:p>
    <w:p w:rsidR="00ED77F1" w:rsidRDefault="00520876" w:rsidP="00ED77F1">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1.</w:t>
      </w:r>
      <w:r w:rsidR="00B72073" w:rsidRPr="00197B55">
        <w:rPr>
          <w:rFonts w:ascii="Times New Roman" w:hAnsi="Times New Roman" w:cs="Times New Roman"/>
          <w:sz w:val="24"/>
          <w:szCs w:val="24"/>
        </w:rPr>
        <w:t>Приведение программ подготовки специалистов среднего звена (ППССЗ) в соответствие с требованиями ФГОС СПО, потребностями рынка труда, запросами работодателя.</w:t>
      </w:r>
    </w:p>
    <w:p w:rsidR="00ED77F1" w:rsidRDefault="007C3B3C" w:rsidP="00ED77F1">
      <w:pPr>
        <w:spacing w:after="0"/>
        <w:ind w:left="60"/>
        <w:jc w:val="both"/>
        <w:rPr>
          <w:rFonts w:ascii="Times New Roman" w:hAnsi="Times New Roman" w:cs="Times New Roman"/>
          <w:sz w:val="24"/>
          <w:szCs w:val="24"/>
        </w:rPr>
      </w:pPr>
      <w:r>
        <w:rPr>
          <w:rFonts w:ascii="Times New Roman" w:hAnsi="Times New Roman" w:cs="Times New Roman"/>
          <w:sz w:val="24"/>
          <w:szCs w:val="24"/>
        </w:rPr>
        <w:tab/>
      </w:r>
      <w:r w:rsidR="00520876">
        <w:rPr>
          <w:rFonts w:ascii="Times New Roman" w:hAnsi="Times New Roman" w:cs="Times New Roman"/>
          <w:sz w:val="24"/>
          <w:szCs w:val="24"/>
        </w:rPr>
        <w:t>2.</w:t>
      </w:r>
      <w:r w:rsidR="00B72073" w:rsidRPr="00197B55">
        <w:rPr>
          <w:rFonts w:ascii="Times New Roman" w:hAnsi="Times New Roman" w:cs="Times New Roman"/>
          <w:sz w:val="24"/>
          <w:szCs w:val="24"/>
        </w:rPr>
        <w:t>Обеспечение актуальной учебной и учебно-методической документацией, комплексно-оценочными сред</w:t>
      </w:r>
      <w:r w:rsidR="00ED77F1">
        <w:rPr>
          <w:rFonts w:ascii="Times New Roman" w:hAnsi="Times New Roman" w:cs="Times New Roman"/>
          <w:sz w:val="24"/>
          <w:szCs w:val="24"/>
        </w:rPr>
        <w:t>ствами процесса подготовки спе</w:t>
      </w:r>
      <w:r w:rsidR="00B72073" w:rsidRPr="00197B55">
        <w:rPr>
          <w:rFonts w:ascii="Times New Roman" w:hAnsi="Times New Roman" w:cs="Times New Roman"/>
          <w:sz w:val="24"/>
          <w:szCs w:val="24"/>
        </w:rPr>
        <w:t xml:space="preserve">циалистов. </w:t>
      </w:r>
    </w:p>
    <w:p w:rsidR="00ED77F1" w:rsidRDefault="00B72073" w:rsidP="007C3B3C">
      <w:pPr>
        <w:spacing w:after="0"/>
        <w:ind w:left="60" w:firstLine="648"/>
        <w:jc w:val="both"/>
        <w:rPr>
          <w:rFonts w:ascii="Times New Roman" w:hAnsi="Times New Roman" w:cs="Times New Roman"/>
          <w:sz w:val="24"/>
          <w:szCs w:val="24"/>
        </w:rPr>
      </w:pPr>
      <w:r w:rsidRPr="00197B55">
        <w:rPr>
          <w:rFonts w:ascii="Times New Roman" w:hAnsi="Times New Roman" w:cs="Times New Roman"/>
          <w:sz w:val="24"/>
          <w:szCs w:val="24"/>
        </w:rPr>
        <w:t xml:space="preserve">3. Реализация запросов работодателей в содержании образования. </w:t>
      </w:r>
    </w:p>
    <w:p w:rsidR="00ED77F1" w:rsidRDefault="00520876" w:rsidP="007C3B3C">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4.</w:t>
      </w:r>
      <w:r w:rsidR="00B72073" w:rsidRPr="00197B55">
        <w:rPr>
          <w:rFonts w:ascii="Times New Roman" w:hAnsi="Times New Roman" w:cs="Times New Roman"/>
          <w:sz w:val="24"/>
          <w:szCs w:val="24"/>
        </w:rPr>
        <w:t xml:space="preserve">Проектирование опережающего содержания образования с учетом требований развивающихся науки, техники и экономики. </w:t>
      </w:r>
    </w:p>
    <w:p w:rsidR="00ED77F1" w:rsidRDefault="00520876" w:rsidP="007C3B3C">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5.</w:t>
      </w:r>
      <w:r w:rsidR="00B72073" w:rsidRPr="00197B55">
        <w:rPr>
          <w:rFonts w:ascii="Times New Roman" w:hAnsi="Times New Roman" w:cs="Times New Roman"/>
          <w:sz w:val="24"/>
          <w:szCs w:val="24"/>
        </w:rPr>
        <w:t xml:space="preserve">Конструирование содержания учебного материала в компьютерной информационно-образовательной среде. </w:t>
      </w:r>
    </w:p>
    <w:p w:rsidR="00ED77F1" w:rsidRDefault="00520876" w:rsidP="007C3B3C">
      <w:pPr>
        <w:spacing w:after="0"/>
        <w:ind w:left="60" w:firstLine="648"/>
        <w:jc w:val="both"/>
        <w:rPr>
          <w:rFonts w:ascii="Times New Roman" w:hAnsi="Times New Roman" w:cs="Times New Roman"/>
          <w:sz w:val="24"/>
          <w:szCs w:val="24"/>
        </w:rPr>
      </w:pPr>
      <w:r>
        <w:rPr>
          <w:rFonts w:ascii="Times New Roman" w:hAnsi="Times New Roman" w:cs="Times New Roman"/>
          <w:sz w:val="24"/>
          <w:szCs w:val="24"/>
        </w:rPr>
        <w:t>6.</w:t>
      </w:r>
      <w:r w:rsidR="00B72073" w:rsidRPr="00197B55">
        <w:rPr>
          <w:rFonts w:ascii="Times New Roman" w:hAnsi="Times New Roman" w:cs="Times New Roman"/>
          <w:sz w:val="24"/>
          <w:szCs w:val="24"/>
        </w:rPr>
        <w:t xml:space="preserve">Разработка инструментов и методов оценивания </w:t>
      </w:r>
      <w:proofErr w:type="spellStart"/>
      <w:r w:rsidR="00B72073" w:rsidRPr="00197B55">
        <w:rPr>
          <w:rFonts w:ascii="Times New Roman" w:hAnsi="Times New Roman" w:cs="Times New Roman"/>
          <w:sz w:val="24"/>
          <w:szCs w:val="24"/>
        </w:rPr>
        <w:t>компетентностных</w:t>
      </w:r>
      <w:proofErr w:type="spellEnd"/>
      <w:r w:rsidR="00B72073" w:rsidRPr="00197B55">
        <w:rPr>
          <w:rFonts w:ascii="Times New Roman" w:hAnsi="Times New Roman" w:cs="Times New Roman"/>
          <w:sz w:val="24"/>
          <w:szCs w:val="24"/>
        </w:rPr>
        <w:t xml:space="preserve"> результатов образования. </w:t>
      </w:r>
    </w:p>
    <w:p w:rsidR="00ED77F1" w:rsidRPr="00ED77F1" w:rsidRDefault="00B72073" w:rsidP="007C3B3C">
      <w:pPr>
        <w:spacing w:after="0"/>
        <w:ind w:left="60"/>
        <w:rPr>
          <w:rFonts w:ascii="Times New Roman" w:hAnsi="Times New Roman" w:cs="Times New Roman"/>
          <w:b/>
          <w:i/>
          <w:sz w:val="24"/>
          <w:szCs w:val="24"/>
        </w:rPr>
      </w:pPr>
      <w:r w:rsidRPr="00ED77F1">
        <w:rPr>
          <w:rFonts w:ascii="Times New Roman" w:hAnsi="Times New Roman" w:cs="Times New Roman"/>
          <w:b/>
          <w:i/>
          <w:sz w:val="24"/>
          <w:szCs w:val="24"/>
        </w:rPr>
        <w:t xml:space="preserve">Программные мероприятия: </w:t>
      </w:r>
    </w:p>
    <w:p w:rsidR="00ED77F1"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совершенствование системы оценки деятельности студентов на основе </w:t>
      </w:r>
      <w:proofErr w:type="spellStart"/>
      <w:r w:rsidRPr="00197B55">
        <w:rPr>
          <w:rFonts w:ascii="Times New Roman" w:hAnsi="Times New Roman" w:cs="Times New Roman"/>
          <w:sz w:val="24"/>
          <w:szCs w:val="24"/>
        </w:rPr>
        <w:t>компетентностного</w:t>
      </w:r>
      <w:proofErr w:type="spellEnd"/>
      <w:r w:rsidRPr="00197B55">
        <w:rPr>
          <w:rFonts w:ascii="Times New Roman" w:hAnsi="Times New Roman" w:cs="Times New Roman"/>
          <w:sz w:val="24"/>
          <w:szCs w:val="24"/>
        </w:rPr>
        <w:t xml:space="preserve"> подхода; </w:t>
      </w:r>
    </w:p>
    <w:p w:rsidR="00ED77F1"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совершенствование механизма монито</w:t>
      </w:r>
      <w:r w:rsidR="007C3B3C">
        <w:rPr>
          <w:rFonts w:ascii="Times New Roman" w:hAnsi="Times New Roman" w:cs="Times New Roman"/>
          <w:sz w:val="24"/>
          <w:szCs w:val="24"/>
        </w:rPr>
        <w:t>ринга основных процессов колледжа</w:t>
      </w:r>
      <w:r w:rsidRPr="00197B55">
        <w:rPr>
          <w:rFonts w:ascii="Times New Roman" w:hAnsi="Times New Roman" w:cs="Times New Roman"/>
          <w:sz w:val="24"/>
          <w:szCs w:val="24"/>
        </w:rPr>
        <w:t xml:space="preserve">; </w:t>
      </w:r>
    </w:p>
    <w:p w:rsidR="00ED77F1"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совершенствование механизма мониторинга запросов работодателей; </w:t>
      </w:r>
    </w:p>
    <w:p w:rsidR="00ED77F1"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приведение профессионального образования в соответствие с требованиями работодателей; </w:t>
      </w:r>
    </w:p>
    <w:p w:rsidR="00ED77F1" w:rsidRDefault="00B72073" w:rsidP="003B6CF2">
      <w:pPr>
        <w:spacing w:after="0"/>
        <w:ind w:left="60" w:firstLine="648"/>
        <w:jc w:val="both"/>
        <w:rPr>
          <w:rFonts w:ascii="Times New Roman" w:hAnsi="Times New Roman" w:cs="Times New Roman"/>
          <w:sz w:val="24"/>
          <w:szCs w:val="24"/>
        </w:rPr>
      </w:pPr>
      <w:r w:rsidRPr="00B72073">
        <w:sym w:font="Symbol" w:char="F0B7"/>
      </w:r>
      <w:r w:rsidRPr="00197B55">
        <w:rPr>
          <w:rFonts w:ascii="Times New Roman" w:hAnsi="Times New Roman" w:cs="Times New Roman"/>
          <w:sz w:val="24"/>
          <w:szCs w:val="24"/>
        </w:rPr>
        <w:t xml:space="preserve">расширение социального партнерства. </w:t>
      </w:r>
    </w:p>
    <w:p w:rsidR="00ED77F1" w:rsidRPr="00ED77F1" w:rsidRDefault="00B72073" w:rsidP="007C3B3C">
      <w:pPr>
        <w:spacing w:after="0"/>
        <w:ind w:left="60"/>
        <w:rPr>
          <w:rFonts w:ascii="Times New Roman" w:hAnsi="Times New Roman" w:cs="Times New Roman"/>
          <w:b/>
          <w:i/>
          <w:sz w:val="24"/>
          <w:szCs w:val="24"/>
        </w:rPr>
      </w:pPr>
      <w:r w:rsidRPr="00ED77F1">
        <w:rPr>
          <w:rFonts w:ascii="Times New Roman" w:hAnsi="Times New Roman" w:cs="Times New Roman"/>
          <w:b/>
          <w:i/>
          <w:sz w:val="24"/>
          <w:szCs w:val="24"/>
        </w:rPr>
        <w:t xml:space="preserve">Ожидаемые результаты: </w:t>
      </w:r>
    </w:p>
    <w:p w:rsidR="007C3B3C" w:rsidRDefault="00D02E34" w:rsidP="007C3B3C">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Совершенствование образовательного пространства для эффективной реализации ФГОС СПО по </w:t>
      </w:r>
      <w:r w:rsidR="007C3B3C">
        <w:rPr>
          <w:rFonts w:ascii="Times New Roman" w:hAnsi="Times New Roman" w:cs="Times New Roman"/>
          <w:sz w:val="24"/>
          <w:szCs w:val="24"/>
        </w:rPr>
        <w:t>специальностям «Инструментальное исполнительство (по видам инструментов)</w:t>
      </w:r>
      <w:r w:rsidR="00B72073" w:rsidRPr="00197B55">
        <w:rPr>
          <w:rFonts w:ascii="Times New Roman" w:hAnsi="Times New Roman" w:cs="Times New Roman"/>
          <w:sz w:val="24"/>
          <w:szCs w:val="24"/>
        </w:rPr>
        <w:t>»</w:t>
      </w:r>
      <w:r w:rsidR="007C3B3C">
        <w:rPr>
          <w:rFonts w:ascii="Times New Roman" w:hAnsi="Times New Roman" w:cs="Times New Roman"/>
          <w:sz w:val="24"/>
          <w:szCs w:val="24"/>
        </w:rPr>
        <w:t>, «Вокальное искусство</w:t>
      </w:r>
      <w:r w:rsidR="000C401B">
        <w:rPr>
          <w:rFonts w:ascii="Times New Roman" w:hAnsi="Times New Roman" w:cs="Times New Roman"/>
          <w:sz w:val="24"/>
          <w:szCs w:val="24"/>
        </w:rPr>
        <w:t>», «Теория музыки», «Искусство танца», «Дизайн».</w:t>
      </w:r>
    </w:p>
    <w:p w:rsidR="007C3B3C" w:rsidRDefault="00D02E34" w:rsidP="007C3B3C">
      <w:pPr>
        <w:spacing w:after="0"/>
        <w:ind w:left="60" w:firstLine="648"/>
        <w:jc w:val="both"/>
        <w:rPr>
          <w:rFonts w:ascii="Times New Roman" w:hAnsi="Times New Roman" w:cs="Times New Roman"/>
          <w:sz w:val="24"/>
          <w:szCs w:val="24"/>
        </w:rPr>
      </w:pPr>
      <w:r>
        <w:t>-</w:t>
      </w:r>
      <w:r w:rsidR="00B72073" w:rsidRPr="00197B55">
        <w:rPr>
          <w:rFonts w:ascii="Times New Roman" w:hAnsi="Times New Roman" w:cs="Times New Roman"/>
          <w:sz w:val="24"/>
          <w:szCs w:val="24"/>
        </w:rPr>
        <w:t xml:space="preserve"> Создана система учебно-методического обеспечения образовательного процесса. </w:t>
      </w:r>
    </w:p>
    <w:p w:rsidR="007C3B3C" w:rsidRDefault="00D02E34" w:rsidP="007C3B3C">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Разработаны современные образовательные программы и учебно-методические комплексы. </w:t>
      </w:r>
    </w:p>
    <w:p w:rsidR="007C3B3C" w:rsidRDefault="00D02E34" w:rsidP="007C3B3C">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 xml:space="preserve">Содержание ППССЗ соответствует запросам работодателей. </w:t>
      </w:r>
    </w:p>
    <w:p w:rsidR="007C3B3C" w:rsidRDefault="00D02E34" w:rsidP="007C3B3C">
      <w:pPr>
        <w:spacing w:after="0"/>
        <w:ind w:left="60" w:firstLine="648"/>
        <w:jc w:val="both"/>
        <w:rPr>
          <w:rFonts w:ascii="Times New Roman" w:hAnsi="Times New Roman" w:cs="Times New Roman"/>
          <w:sz w:val="24"/>
          <w:szCs w:val="24"/>
        </w:rPr>
      </w:pPr>
      <w:r>
        <w:t xml:space="preserve">- </w:t>
      </w:r>
      <w:r w:rsidR="00B72073" w:rsidRPr="00197B55">
        <w:rPr>
          <w:rFonts w:ascii="Times New Roman" w:hAnsi="Times New Roman" w:cs="Times New Roman"/>
          <w:sz w:val="24"/>
          <w:szCs w:val="24"/>
        </w:rPr>
        <w:t>Отработан механизм поддержания соответствия результатов профессиональной подготовки специа</w:t>
      </w:r>
      <w:r w:rsidR="007C3B3C">
        <w:rPr>
          <w:rFonts w:ascii="Times New Roman" w:hAnsi="Times New Roman" w:cs="Times New Roman"/>
          <w:sz w:val="24"/>
          <w:szCs w:val="24"/>
        </w:rPr>
        <w:t>листов с требованиями работода</w:t>
      </w:r>
      <w:r w:rsidR="00B72073" w:rsidRPr="00197B55">
        <w:rPr>
          <w:rFonts w:ascii="Times New Roman" w:hAnsi="Times New Roman" w:cs="Times New Roman"/>
          <w:sz w:val="24"/>
          <w:szCs w:val="24"/>
        </w:rPr>
        <w:t xml:space="preserve">телей к компетенции специалистов. </w:t>
      </w:r>
    </w:p>
    <w:p w:rsidR="007C3B3C" w:rsidRDefault="00D02E34" w:rsidP="00D02E34">
      <w:pPr>
        <w:spacing w:after="0"/>
        <w:ind w:left="60" w:firstLine="649"/>
        <w:jc w:val="both"/>
        <w:rPr>
          <w:rFonts w:ascii="Times New Roman" w:hAnsi="Times New Roman" w:cs="Times New Roman"/>
          <w:sz w:val="24"/>
          <w:szCs w:val="24"/>
        </w:rPr>
      </w:pPr>
      <w:r>
        <w:t>-</w:t>
      </w:r>
      <w:r>
        <w:rPr>
          <w:rFonts w:ascii="Times New Roman" w:hAnsi="Times New Roman" w:cs="Times New Roman"/>
          <w:sz w:val="24"/>
          <w:szCs w:val="24"/>
        </w:rPr>
        <w:t xml:space="preserve">Создан </w:t>
      </w:r>
      <w:r w:rsidR="00B72073" w:rsidRPr="00197B55">
        <w:rPr>
          <w:rFonts w:ascii="Times New Roman" w:hAnsi="Times New Roman" w:cs="Times New Roman"/>
          <w:sz w:val="24"/>
          <w:szCs w:val="24"/>
        </w:rPr>
        <w:t xml:space="preserve">фонд оценочных средств, ориентированных на проверку </w:t>
      </w:r>
      <w:proofErr w:type="spellStart"/>
      <w:r w:rsidR="00B72073" w:rsidRPr="00197B55">
        <w:rPr>
          <w:rFonts w:ascii="Times New Roman" w:hAnsi="Times New Roman" w:cs="Times New Roman"/>
          <w:sz w:val="24"/>
          <w:szCs w:val="24"/>
        </w:rPr>
        <w:t>компетентностных</w:t>
      </w:r>
      <w:proofErr w:type="spellEnd"/>
      <w:r w:rsidR="00B72073" w:rsidRPr="00197B55">
        <w:rPr>
          <w:rFonts w:ascii="Times New Roman" w:hAnsi="Times New Roman" w:cs="Times New Roman"/>
          <w:sz w:val="24"/>
          <w:szCs w:val="24"/>
        </w:rPr>
        <w:t xml:space="preserve"> результатов профессиональной подготовки. </w:t>
      </w:r>
    </w:p>
    <w:p w:rsidR="007C3B3C" w:rsidRDefault="0010364F" w:rsidP="007C3B3C">
      <w:pPr>
        <w:spacing w:after="0"/>
        <w:ind w:left="60" w:firstLine="648"/>
        <w:jc w:val="both"/>
        <w:rPr>
          <w:rFonts w:ascii="Times New Roman" w:hAnsi="Times New Roman" w:cs="Times New Roman"/>
          <w:sz w:val="24"/>
          <w:szCs w:val="24"/>
        </w:rPr>
      </w:pPr>
      <w:r>
        <w:t>-</w:t>
      </w:r>
      <w:r w:rsidR="00B72073" w:rsidRPr="00197B55">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197B55">
        <w:rPr>
          <w:rFonts w:ascii="Times New Roman" w:hAnsi="Times New Roman" w:cs="Times New Roman"/>
          <w:sz w:val="24"/>
          <w:szCs w:val="24"/>
        </w:rPr>
        <w:t xml:space="preserve">Поддержание и развитие традиций академического </w:t>
      </w:r>
      <w:r w:rsidR="007C3B3C">
        <w:rPr>
          <w:rFonts w:ascii="Times New Roman" w:hAnsi="Times New Roman" w:cs="Times New Roman"/>
          <w:sz w:val="24"/>
          <w:szCs w:val="24"/>
        </w:rPr>
        <w:t xml:space="preserve">музыкального образования </w:t>
      </w:r>
      <w:r w:rsidR="00B72073" w:rsidRPr="00197B55">
        <w:rPr>
          <w:rFonts w:ascii="Times New Roman" w:hAnsi="Times New Roman" w:cs="Times New Roman"/>
          <w:sz w:val="24"/>
          <w:szCs w:val="24"/>
        </w:rPr>
        <w:t xml:space="preserve">с учетом региональных потребностей. </w:t>
      </w:r>
    </w:p>
    <w:p w:rsidR="009E4229" w:rsidRDefault="009E4229" w:rsidP="007C3B3C">
      <w:pPr>
        <w:spacing w:after="0"/>
        <w:ind w:left="60" w:firstLine="648"/>
        <w:jc w:val="both"/>
        <w:rPr>
          <w:rFonts w:ascii="Times New Roman" w:hAnsi="Times New Roman" w:cs="Times New Roman"/>
          <w:sz w:val="24"/>
          <w:szCs w:val="24"/>
        </w:rPr>
      </w:pPr>
    </w:p>
    <w:p w:rsidR="0028135A" w:rsidRDefault="0028135A">
      <w:pPr>
        <w:rPr>
          <w:rFonts w:ascii="Times New Roman" w:hAnsi="Times New Roman" w:cs="Times New Roman"/>
          <w:sz w:val="24"/>
          <w:szCs w:val="24"/>
        </w:rPr>
      </w:pPr>
      <w:r>
        <w:rPr>
          <w:rFonts w:ascii="Times New Roman" w:hAnsi="Times New Roman" w:cs="Times New Roman"/>
          <w:b/>
          <w:sz w:val="24"/>
          <w:szCs w:val="24"/>
        </w:rPr>
        <w:t>4.</w:t>
      </w:r>
      <w:proofErr w:type="gramStart"/>
      <w:r w:rsidR="00ED77F1">
        <w:rPr>
          <w:rFonts w:ascii="Times New Roman" w:hAnsi="Times New Roman" w:cs="Times New Roman"/>
          <w:b/>
          <w:sz w:val="24"/>
          <w:szCs w:val="24"/>
        </w:rPr>
        <w:t>4</w:t>
      </w:r>
      <w:r>
        <w:rPr>
          <w:rFonts w:ascii="Times New Roman" w:hAnsi="Times New Roman" w:cs="Times New Roman"/>
          <w:b/>
          <w:sz w:val="24"/>
          <w:szCs w:val="24"/>
        </w:rPr>
        <w:t>.</w:t>
      </w:r>
      <w:r w:rsidR="00B72073" w:rsidRPr="0028135A">
        <w:rPr>
          <w:rFonts w:ascii="Times New Roman" w:hAnsi="Times New Roman" w:cs="Times New Roman"/>
          <w:b/>
          <w:sz w:val="24"/>
          <w:szCs w:val="24"/>
        </w:rPr>
        <w:t>Образовательная</w:t>
      </w:r>
      <w:proofErr w:type="gramEnd"/>
      <w:r w:rsidR="00B72073" w:rsidRPr="0028135A">
        <w:rPr>
          <w:rFonts w:ascii="Times New Roman" w:hAnsi="Times New Roman" w:cs="Times New Roman"/>
          <w:b/>
          <w:sz w:val="24"/>
          <w:szCs w:val="24"/>
        </w:rPr>
        <w:t xml:space="preserve"> деятельность</w:t>
      </w:r>
    </w:p>
    <w:p w:rsidR="007C3B3C" w:rsidRDefault="00B72073" w:rsidP="003B6CF2">
      <w:pPr>
        <w:spacing w:after="0"/>
        <w:rPr>
          <w:rFonts w:ascii="Times New Roman" w:hAnsi="Times New Roman" w:cs="Times New Roman"/>
          <w:sz w:val="24"/>
          <w:szCs w:val="24"/>
        </w:rPr>
      </w:pPr>
      <w:r w:rsidRPr="007C3B3C">
        <w:rPr>
          <w:rFonts w:ascii="Times New Roman" w:hAnsi="Times New Roman" w:cs="Times New Roman"/>
          <w:b/>
          <w:i/>
          <w:sz w:val="24"/>
          <w:szCs w:val="24"/>
        </w:rPr>
        <w:t>Стратегическая цель:</w:t>
      </w:r>
    </w:p>
    <w:p w:rsidR="007C3B3C" w:rsidRDefault="00B72073" w:rsidP="007C3B3C">
      <w:pPr>
        <w:jc w:val="both"/>
        <w:rPr>
          <w:rFonts w:ascii="Times New Roman" w:hAnsi="Times New Roman" w:cs="Times New Roman"/>
          <w:sz w:val="24"/>
          <w:szCs w:val="24"/>
        </w:rPr>
      </w:pPr>
      <w:r w:rsidRPr="00B72073">
        <w:rPr>
          <w:rFonts w:ascii="Times New Roman" w:hAnsi="Times New Roman" w:cs="Times New Roman"/>
          <w:sz w:val="24"/>
          <w:szCs w:val="24"/>
        </w:rPr>
        <w:t xml:space="preserve">завоевание лидирующих позиций в подготовке специалистов </w:t>
      </w:r>
      <w:r w:rsidR="007C3B3C">
        <w:rPr>
          <w:rFonts w:ascii="Times New Roman" w:hAnsi="Times New Roman" w:cs="Times New Roman"/>
          <w:sz w:val="24"/>
          <w:szCs w:val="24"/>
        </w:rPr>
        <w:t>музыкальн</w:t>
      </w:r>
      <w:r w:rsidRPr="00B72073">
        <w:rPr>
          <w:rFonts w:ascii="Times New Roman" w:hAnsi="Times New Roman" w:cs="Times New Roman"/>
          <w:sz w:val="24"/>
          <w:szCs w:val="24"/>
        </w:rPr>
        <w:t>ого профиля путем совершенствования системы профессионального образования за счет широкого внедрения в практику работы новых образовательных технологий</w:t>
      </w:r>
      <w:r w:rsidR="007C3B3C">
        <w:rPr>
          <w:rFonts w:ascii="Times New Roman" w:hAnsi="Times New Roman" w:cs="Times New Roman"/>
          <w:sz w:val="24"/>
          <w:szCs w:val="24"/>
        </w:rPr>
        <w:t>.</w:t>
      </w:r>
    </w:p>
    <w:p w:rsidR="00736D33" w:rsidRDefault="00736D33" w:rsidP="007C3B3C">
      <w:pPr>
        <w:jc w:val="both"/>
        <w:rPr>
          <w:rFonts w:ascii="Times New Roman" w:hAnsi="Times New Roman" w:cs="Times New Roman"/>
          <w:sz w:val="24"/>
          <w:szCs w:val="24"/>
        </w:rPr>
      </w:pPr>
    </w:p>
    <w:p w:rsidR="00736D33" w:rsidRDefault="00736D33" w:rsidP="007C3B3C">
      <w:pPr>
        <w:jc w:val="both"/>
        <w:rPr>
          <w:rFonts w:ascii="Times New Roman" w:hAnsi="Times New Roman" w:cs="Times New Roman"/>
          <w:sz w:val="24"/>
          <w:szCs w:val="24"/>
        </w:rPr>
      </w:pPr>
    </w:p>
    <w:p w:rsidR="007C3B3C" w:rsidRDefault="00B72073" w:rsidP="00AF4E7F">
      <w:pPr>
        <w:spacing w:after="0"/>
        <w:rPr>
          <w:rFonts w:ascii="Times New Roman" w:hAnsi="Times New Roman" w:cs="Times New Roman"/>
          <w:b/>
          <w:i/>
          <w:sz w:val="24"/>
          <w:szCs w:val="24"/>
        </w:rPr>
      </w:pPr>
      <w:r w:rsidRPr="007C3B3C">
        <w:rPr>
          <w:rFonts w:ascii="Times New Roman" w:hAnsi="Times New Roman" w:cs="Times New Roman"/>
          <w:b/>
          <w:i/>
          <w:sz w:val="24"/>
          <w:szCs w:val="24"/>
        </w:rPr>
        <w:lastRenderedPageBreak/>
        <w:t xml:space="preserve">Стратегические задачи: </w:t>
      </w:r>
    </w:p>
    <w:p w:rsidR="007C3B3C" w:rsidRDefault="00520876"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72073" w:rsidRPr="00B72073">
        <w:rPr>
          <w:rFonts w:ascii="Times New Roman" w:hAnsi="Times New Roman" w:cs="Times New Roman"/>
          <w:sz w:val="24"/>
          <w:szCs w:val="24"/>
        </w:rPr>
        <w:t>Диверсификация и формирование современной структуры подготовки специалистов, в полной мере о</w:t>
      </w:r>
      <w:r w:rsidR="007C3B3C">
        <w:rPr>
          <w:rFonts w:ascii="Times New Roman" w:hAnsi="Times New Roman" w:cs="Times New Roman"/>
          <w:sz w:val="24"/>
          <w:szCs w:val="24"/>
        </w:rPr>
        <w:t>тражающей потребности современ</w:t>
      </w:r>
      <w:r w:rsidR="00B72073" w:rsidRPr="00B72073">
        <w:rPr>
          <w:rFonts w:ascii="Times New Roman" w:hAnsi="Times New Roman" w:cs="Times New Roman"/>
          <w:sz w:val="24"/>
          <w:szCs w:val="24"/>
        </w:rPr>
        <w:t xml:space="preserve">ного рынка труда, общества и социально-экономического развития страны и РТ. </w:t>
      </w:r>
    </w:p>
    <w:p w:rsidR="007C3B3C" w:rsidRDefault="00520876"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B72073" w:rsidRPr="00B72073">
        <w:rPr>
          <w:rFonts w:ascii="Times New Roman" w:hAnsi="Times New Roman" w:cs="Times New Roman"/>
          <w:sz w:val="24"/>
          <w:szCs w:val="24"/>
        </w:rPr>
        <w:t xml:space="preserve">Увеличение объема и качества предоставления образовательных услуг. </w:t>
      </w:r>
    </w:p>
    <w:p w:rsidR="00AF4E7F" w:rsidRDefault="00AF4E7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520876">
        <w:rPr>
          <w:rFonts w:ascii="Times New Roman" w:hAnsi="Times New Roman" w:cs="Times New Roman"/>
          <w:sz w:val="24"/>
          <w:szCs w:val="24"/>
        </w:rPr>
        <w:t>.</w:t>
      </w:r>
      <w:r w:rsidR="00B72073" w:rsidRPr="00B72073">
        <w:rPr>
          <w:rFonts w:ascii="Times New Roman" w:hAnsi="Times New Roman" w:cs="Times New Roman"/>
          <w:sz w:val="24"/>
          <w:szCs w:val="24"/>
        </w:rPr>
        <w:t>Создание организационно-педагогических условий успешности профессиональной подготовки специалистов с учетом ли</w:t>
      </w:r>
      <w:r>
        <w:rPr>
          <w:rFonts w:ascii="Times New Roman" w:hAnsi="Times New Roman" w:cs="Times New Roman"/>
          <w:sz w:val="24"/>
          <w:szCs w:val="24"/>
        </w:rPr>
        <w:t>чностно ориен</w:t>
      </w:r>
      <w:r w:rsidR="00B72073" w:rsidRPr="00B72073">
        <w:rPr>
          <w:rFonts w:ascii="Times New Roman" w:hAnsi="Times New Roman" w:cs="Times New Roman"/>
          <w:sz w:val="24"/>
          <w:szCs w:val="24"/>
        </w:rPr>
        <w:t xml:space="preserve">тированного подхода к обучению. </w:t>
      </w:r>
    </w:p>
    <w:p w:rsidR="00AF4E7F" w:rsidRDefault="00AF4E7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520876">
        <w:rPr>
          <w:rFonts w:ascii="Times New Roman" w:hAnsi="Times New Roman" w:cs="Times New Roman"/>
          <w:sz w:val="24"/>
          <w:szCs w:val="24"/>
        </w:rPr>
        <w:t>.</w:t>
      </w:r>
      <w:r w:rsidR="00B72073" w:rsidRPr="00B72073">
        <w:rPr>
          <w:rFonts w:ascii="Times New Roman" w:hAnsi="Times New Roman" w:cs="Times New Roman"/>
          <w:sz w:val="24"/>
          <w:szCs w:val="24"/>
        </w:rPr>
        <w:t>Обновление и совершенствование образовательной деятельности на основе соединения учебного, учебно</w:t>
      </w:r>
      <w:r>
        <w:rPr>
          <w:rFonts w:ascii="Times New Roman" w:hAnsi="Times New Roman" w:cs="Times New Roman"/>
          <w:sz w:val="24"/>
          <w:szCs w:val="24"/>
        </w:rPr>
        <w:t>-производственного и творческо</w:t>
      </w:r>
      <w:r w:rsidR="00B72073" w:rsidRPr="00B72073">
        <w:rPr>
          <w:rFonts w:ascii="Times New Roman" w:hAnsi="Times New Roman" w:cs="Times New Roman"/>
          <w:sz w:val="24"/>
          <w:szCs w:val="24"/>
        </w:rPr>
        <w:t xml:space="preserve">го процессов. </w:t>
      </w:r>
    </w:p>
    <w:p w:rsidR="00AF4E7F" w:rsidRPr="00AF4E7F" w:rsidRDefault="00B72073" w:rsidP="00AF4E7F">
      <w:pPr>
        <w:spacing w:after="0"/>
        <w:rPr>
          <w:rFonts w:ascii="Times New Roman" w:hAnsi="Times New Roman" w:cs="Times New Roman"/>
          <w:b/>
          <w:i/>
          <w:sz w:val="24"/>
          <w:szCs w:val="24"/>
        </w:rPr>
      </w:pPr>
      <w:r w:rsidRPr="00AF4E7F">
        <w:rPr>
          <w:rFonts w:ascii="Times New Roman" w:hAnsi="Times New Roman" w:cs="Times New Roman"/>
          <w:b/>
          <w:i/>
          <w:sz w:val="24"/>
          <w:szCs w:val="24"/>
        </w:rPr>
        <w:t xml:space="preserve">Программные мероприятия: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Корректировка и разработка учебно-методических комплексов по реализуемым в Училище специальностям с учетом пожеланий и требований работодателя и ФГОС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Дальнейшее совершенствование и развитие программ дополнительного образования и профессионального обучения.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Совершенствование проведения мониторинговых исследований, электронного учета достижений о</w:t>
      </w:r>
      <w:r w:rsidR="00AF4E7F">
        <w:rPr>
          <w:rFonts w:ascii="Times New Roman" w:hAnsi="Times New Roman" w:cs="Times New Roman"/>
          <w:sz w:val="24"/>
          <w:szCs w:val="24"/>
        </w:rPr>
        <w:t>бучающихся для дальнейшего раз</w:t>
      </w:r>
      <w:r w:rsidRPr="00B72073">
        <w:rPr>
          <w:rFonts w:ascii="Times New Roman" w:hAnsi="Times New Roman" w:cs="Times New Roman"/>
          <w:sz w:val="24"/>
          <w:szCs w:val="24"/>
        </w:rPr>
        <w:t xml:space="preserve">вития внутренней системы оценки качества образования.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Развитие сетевых форм реализации образовательных программ.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Расширение форм и видов социального партнерства </w:t>
      </w:r>
      <w:r w:rsidR="00AF4E7F">
        <w:rPr>
          <w:rFonts w:ascii="Times New Roman" w:hAnsi="Times New Roman" w:cs="Times New Roman"/>
          <w:sz w:val="24"/>
          <w:szCs w:val="24"/>
        </w:rPr>
        <w:t xml:space="preserve">колледжа </w:t>
      </w:r>
      <w:r w:rsidRPr="00B72073">
        <w:rPr>
          <w:rFonts w:ascii="Times New Roman" w:hAnsi="Times New Roman" w:cs="Times New Roman"/>
          <w:sz w:val="24"/>
          <w:szCs w:val="24"/>
        </w:rPr>
        <w:t xml:space="preserve">по следующим направлениям: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 осуществление внутренней и внешней экспертизы основных профессиональных образовательных программ по реализуемым специальностям;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проведе</w:t>
      </w:r>
      <w:r w:rsidR="00AF4E7F">
        <w:rPr>
          <w:rFonts w:ascii="Times New Roman" w:hAnsi="Times New Roman" w:cs="Times New Roman"/>
          <w:sz w:val="24"/>
          <w:szCs w:val="24"/>
        </w:rPr>
        <w:t>ние студенческой педагоги</w:t>
      </w:r>
      <w:r w:rsidRPr="00B72073">
        <w:rPr>
          <w:rFonts w:ascii="Times New Roman" w:hAnsi="Times New Roman" w:cs="Times New Roman"/>
          <w:sz w:val="24"/>
          <w:szCs w:val="24"/>
        </w:rPr>
        <w:t xml:space="preserve">ческой практики, учебных и производственных практик;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взаимодействие с общественными организациям</w:t>
      </w:r>
      <w:r w:rsidR="005D38B1">
        <w:rPr>
          <w:rFonts w:ascii="Times New Roman" w:hAnsi="Times New Roman" w:cs="Times New Roman"/>
          <w:sz w:val="24"/>
          <w:szCs w:val="24"/>
        </w:rPr>
        <w:t>и, органами исполнительной вла</w:t>
      </w:r>
      <w:r w:rsidRPr="00B72073">
        <w:rPr>
          <w:rFonts w:ascii="Times New Roman" w:hAnsi="Times New Roman" w:cs="Times New Roman"/>
          <w:sz w:val="24"/>
          <w:szCs w:val="24"/>
        </w:rPr>
        <w:t>сти для формирования социальной активности студентов, их самоопределения на основе социокультурных,</w:t>
      </w:r>
      <w:r w:rsidR="00AF4E7F">
        <w:rPr>
          <w:rFonts w:ascii="Times New Roman" w:hAnsi="Times New Roman" w:cs="Times New Roman"/>
          <w:sz w:val="24"/>
          <w:szCs w:val="24"/>
        </w:rPr>
        <w:t xml:space="preserve"> духовно-нравственных ценно</w:t>
      </w:r>
      <w:r w:rsidRPr="00B72073">
        <w:rPr>
          <w:rFonts w:ascii="Times New Roman" w:hAnsi="Times New Roman" w:cs="Times New Roman"/>
          <w:sz w:val="24"/>
          <w:szCs w:val="24"/>
        </w:rPr>
        <w:t xml:space="preserve">стей; </w:t>
      </w:r>
    </w:p>
    <w:p w:rsidR="00AF4E7F" w:rsidRDefault="00B72073" w:rsidP="005D38B1">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 совершенствование системы трудоустройства выпускников; </w:t>
      </w:r>
    </w:p>
    <w:p w:rsidR="00AF4E7F" w:rsidRPr="00AF4E7F" w:rsidRDefault="00B72073" w:rsidP="005D38B1">
      <w:pPr>
        <w:spacing w:after="0"/>
        <w:rPr>
          <w:rFonts w:ascii="Times New Roman" w:hAnsi="Times New Roman" w:cs="Times New Roman"/>
          <w:b/>
          <w:i/>
          <w:sz w:val="24"/>
          <w:szCs w:val="24"/>
        </w:rPr>
      </w:pPr>
      <w:r w:rsidRPr="00AF4E7F">
        <w:rPr>
          <w:rFonts w:ascii="Times New Roman" w:hAnsi="Times New Roman" w:cs="Times New Roman"/>
          <w:b/>
          <w:i/>
          <w:sz w:val="24"/>
          <w:szCs w:val="24"/>
        </w:rPr>
        <w:t xml:space="preserve">Ожидаемые результаты: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51ABB">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Результаты профессиональной подготовки приведены в соответствие с требованиями работодателей к компетенциям специалистов и социальных партнеров.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Обеспечены четкость, последовательность и контроль результативности организации образовательного процесса, направленного на качественную подготовку специалистов.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sidR="00B51ABB">
        <w:rPr>
          <w:rFonts w:ascii="Times New Roman" w:hAnsi="Times New Roman" w:cs="Times New Roman"/>
          <w:sz w:val="24"/>
          <w:szCs w:val="24"/>
        </w:rPr>
        <w:t xml:space="preserve">  </w:t>
      </w:r>
      <w:r w:rsidR="00B72073" w:rsidRPr="00B72073">
        <w:rPr>
          <w:rFonts w:ascii="Times New Roman" w:hAnsi="Times New Roman" w:cs="Times New Roman"/>
          <w:sz w:val="24"/>
          <w:szCs w:val="24"/>
        </w:rPr>
        <w:t>Удовлетворены потребности рынка труда в квалифицированных специалистах, способных быть субъ</w:t>
      </w:r>
      <w:r w:rsidR="00AF4E7F">
        <w:rPr>
          <w:rFonts w:ascii="Times New Roman" w:hAnsi="Times New Roman" w:cs="Times New Roman"/>
          <w:sz w:val="24"/>
          <w:szCs w:val="24"/>
        </w:rPr>
        <w:t>ектами своего образования, спо</w:t>
      </w:r>
      <w:r w:rsidR="00B72073" w:rsidRPr="00B72073">
        <w:rPr>
          <w:rFonts w:ascii="Times New Roman" w:hAnsi="Times New Roman" w:cs="Times New Roman"/>
          <w:sz w:val="24"/>
          <w:szCs w:val="24"/>
        </w:rPr>
        <w:t>собных самостоятельно осуществлять целеполагание, искать пути и средства их достижения, осущес</w:t>
      </w:r>
      <w:r w:rsidR="00AF4E7F">
        <w:rPr>
          <w:rFonts w:ascii="Times New Roman" w:hAnsi="Times New Roman" w:cs="Times New Roman"/>
          <w:sz w:val="24"/>
          <w:szCs w:val="24"/>
        </w:rPr>
        <w:t>твлять контроль своей професси</w:t>
      </w:r>
      <w:r w:rsidR="00B72073" w:rsidRPr="00B72073">
        <w:rPr>
          <w:rFonts w:ascii="Times New Roman" w:hAnsi="Times New Roman" w:cs="Times New Roman"/>
          <w:sz w:val="24"/>
          <w:szCs w:val="24"/>
        </w:rPr>
        <w:t xml:space="preserve">ональной деятельности.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sidR="00B51ABB">
        <w:rPr>
          <w:rFonts w:ascii="Times New Roman" w:hAnsi="Times New Roman" w:cs="Times New Roman"/>
          <w:sz w:val="24"/>
          <w:szCs w:val="24"/>
        </w:rPr>
        <w:t xml:space="preserve"> </w:t>
      </w:r>
      <w:r w:rsidR="00B72073" w:rsidRPr="00B72073">
        <w:rPr>
          <w:rFonts w:ascii="Times New Roman" w:hAnsi="Times New Roman" w:cs="Times New Roman"/>
          <w:sz w:val="24"/>
          <w:szCs w:val="24"/>
        </w:rPr>
        <w:t>Расширены возможности дополнительного профессионального образования, переподготовки и по</w:t>
      </w:r>
      <w:r w:rsidR="00AF4E7F">
        <w:rPr>
          <w:rFonts w:ascii="Times New Roman" w:hAnsi="Times New Roman" w:cs="Times New Roman"/>
          <w:sz w:val="24"/>
          <w:szCs w:val="24"/>
        </w:rPr>
        <w:t>вышения квалификации, обеспечи</w:t>
      </w:r>
      <w:r w:rsidR="00B72073" w:rsidRPr="00B72073">
        <w:rPr>
          <w:rFonts w:ascii="Times New Roman" w:hAnsi="Times New Roman" w:cs="Times New Roman"/>
          <w:sz w:val="24"/>
          <w:szCs w:val="24"/>
        </w:rPr>
        <w:t xml:space="preserve">вающих доступность профессионального образования.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sidR="00B51ABB">
        <w:rPr>
          <w:rFonts w:ascii="Times New Roman" w:hAnsi="Times New Roman" w:cs="Times New Roman"/>
          <w:sz w:val="24"/>
          <w:szCs w:val="24"/>
        </w:rPr>
        <w:t xml:space="preserve"> </w:t>
      </w:r>
      <w:r w:rsidR="00B72073" w:rsidRPr="00B72073">
        <w:rPr>
          <w:rFonts w:ascii="Times New Roman" w:hAnsi="Times New Roman" w:cs="Times New Roman"/>
          <w:sz w:val="24"/>
          <w:szCs w:val="24"/>
        </w:rPr>
        <w:t>Ра</w:t>
      </w:r>
      <w:r w:rsidR="005D38B1">
        <w:rPr>
          <w:rFonts w:ascii="Times New Roman" w:hAnsi="Times New Roman" w:cs="Times New Roman"/>
          <w:sz w:val="24"/>
          <w:szCs w:val="24"/>
        </w:rPr>
        <w:t>звитие материальной базы колледжа</w:t>
      </w:r>
      <w:r w:rsidR="00B72073" w:rsidRPr="00B72073">
        <w:rPr>
          <w:rFonts w:ascii="Times New Roman" w:hAnsi="Times New Roman" w:cs="Times New Roman"/>
          <w:sz w:val="24"/>
          <w:szCs w:val="24"/>
        </w:rPr>
        <w:t xml:space="preserve">: оснащение современным учебным оборудованием, внедрение современных информационных систем и образовательных технологий в образовательный процесс.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sidR="00B51ABB">
        <w:rPr>
          <w:rFonts w:ascii="Times New Roman" w:hAnsi="Times New Roman" w:cs="Times New Roman"/>
          <w:sz w:val="24"/>
          <w:szCs w:val="24"/>
        </w:rPr>
        <w:t xml:space="preserve"> </w:t>
      </w:r>
      <w:r w:rsidR="00520876">
        <w:rPr>
          <w:rFonts w:ascii="Times New Roman" w:hAnsi="Times New Roman" w:cs="Times New Roman"/>
          <w:sz w:val="24"/>
          <w:szCs w:val="24"/>
        </w:rPr>
        <w:t xml:space="preserve">  </w:t>
      </w:r>
      <w:r w:rsidR="00B51ABB">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Обеспечение условий безопасности образовательного процесса. </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В практику работы преподавателей введены инновационные технологии обучения</w:t>
      </w:r>
      <w:r w:rsidR="005D38B1">
        <w:rPr>
          <w:rFonts w:ascii="Times New Roman" w:hAnsi="Times New Roman" w:cs="Times New Roman"/>
          <w:sz w:val="24"/>
          <w:szCs w:val="24"/>
        </w:rPr>
        <w:t>.</w:t>
      </w:r>
    </w:p>
    <w:p w:rsidR="00AF4E7F" w:rsidRDefault="0010364F" w:rsidP="00AF4E7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Повышение удовлетворенности выпускников доступностью и качеств</w:t>
      </w:r>
      <w:r w:rsidR="005D38B1">
        <w:rPr>
          <w:rFonts w:ascii="Times New Roman" w:hAnsi="Times New Roman" w:cs="Times New Roman"/>
          <w:sz w:val="24"/>
          <w:szCs w:val="24"/>
        </w:rPr>
        <w:t>ом образовательных услуг колледжа</w:t>
      </w:r>
      <w:r w:rsidR="00B72073" w:rsidRPr="00B72073">
        <w:rPr>
          <w:rFonts w:ascii="Times New Roman" w:hAnsi="Times New Roman" w:cs="Times New Roman"/>
          <w:sz w:val="24"/>
          <w:szCs w:val="24"/>
        </w:rPr>
        <w:t xml:space="preserve">. </w:t>
      </w:r>
    </w:p>
    <w:p w:rsidR="00AF4E7F" w:rsidRDefault="0010364F" w:rsidP="005D38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B72073" w:rsidRPr="00B72073">
        <w:rPr>
          <w:rFonts w:ascii="Times New Roman" w:hAnsi="Times New Roman" w:cs="Times New Roman"/>
          <w:sz w:val="24"/>
          <w:szCs w:val="24"/>
        </w:rPr>
        <w:t xml:space="preserve"> Увеличение численности обучающихся, получающих государственную академическую стипендию, в общей численности студентов. </w:t>
      </w:r>
    </w:p>
    <w:p w:rsidR="005D38B1" w:rsidRDefault="0010364F" w:rsidP="005D38B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Адаптация учащихся к современным условиям и увеличение доли трудоустроенных выпускников, завершивших обучение к общему числу выпускников. </w:t>
      </w:r>
    </w:p>
    <w:p w:rsidR="00AF4E7F" w:rsidRDefault="0010364F" w:rsidP="005D38B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Увеличение доли обучающихся, участвующих в мероприятиях (конкурсах, фестивалях, олимпиадах) творческой и научно- исследовательской направленности. </w:t>
      </w:r>
    </w:p>
    <w:p w:rsidR="00AF4E7F" w:rsidRPr="00AF4E7F" w:rsidRDefault="005D38B1" w:rsidP="000E11D6">
      <w:pPr>
        <w:spacing w:before="240"/>
        <w:rPr>
          <w:rFonts w:ascii="Times New Roman" w:hAnsi="Times New Roman" w:cs="Times New Roman"/>
          <w:b/>
          <w:sz w:val="24"/>
          <w:szCs w:val="24"/>
        </w:rPr>
      </w:pPr>
      <w:r>
        <w:rPr>
          <w:rFonts w:ascii="Times New Roman" w:hAnsi="Times New Roman" w:cs="Times New Roman"/>
          <w:b/>
          <w:sz w:val="24"/>
          <w:szCs w:val="24"/>
        </w:rPr>
        <w:t>4.5.</w:t>
      </w:r>
      <w:r w:rsidR="00B72073" w:rsidRPr="00AF4E7F">
        <w:rPr>
          <w:rFonts w:ascii="Times New Roman" w:hAnsi="Times New Roman" w:cs="Times New Roman"/>
          <w:b/>
          <w:sz w:val="24"/>
          <w:szCs w:val="24"/>
        </w:rPr>
        <w:t xml:space="preserve">Информационное обеспечение образовательного процесса </w:t>
      </w:r>
    </w:p>
    <w:p w:rsidR="005D38B1" w:rsidRDefault="00B72073" w:rsidP="005D38B1">
      <w:pPr>
        <w:spacing w:after="0"/>
        <w:rPr>
          <w:rFonts w:ascii="Times New Roman" w:hAnsi="Times New Roman" w:cs="Times New Roman"/>
          <w:sz w:val="24"/>
          <w:szCs w:val="24"/>
        </w:rPr>
      </w:pPr>
      <w:r w:rsidRPr="005D38B1">
        <w:rPr>
          <w:rFonts w:ascii="Times New Roman" w:hAnsi="Times New Roman" w:cs="Times New Roman"/>
          <w:b/>
          <w:i/>
          <w:sz w:val="24"/>
          <w:szCs w:val="24"/>
        </w:rPr>
        <w:t>Стратегическая цель:</w:t>
      </w:r>
    </w:p>
    <w:p w:rsidR="005D38B1" w:rsidRPr="005D38B1" w:rsidRDefault="00B72073" w:rsidP="005D38B1">
      <w:pPr>
        <w:spacing w:after="0"/>
        <w:rPr>
          <w:rFonts w:ascii="Times New Roman" w:hAnsi="Times New Roman" w:cs="Times New Roman"/>
          <w:b/>
          <w:i/>
          <w:sz w:val="24"/>
          <w:szCs w:val="24"/>
        </w:rPr>
      </w:pPr>
      <w:r w:rsidRPr="00B72073">
        <w:rPr>
          <w:rFonts w:ascii="Times New Roman" w:hAnsi="Times New Roman" w:cs="Times New Roman"/>
          <w:sz w:val="24"/>
          <w:szCs w:val="24"/>
        </w:rPr>
        <w:t xml:space="preserve">развитие информационной системы управления и подготовки специалистов. </w:t>
      </w:r>
      <w:r w:rsidRPr="005D38B1">
        <w:rPr>
          <w:rFonts w:ascii="Times New Roman" w:hAnsi="Times New Roman" w:cs="Times New Roman"/>
          <w:b/>
          <w:i/>
          <w:sz w:val="24"/>
          <w:szCs w:val="24"/>
        </w:rPr>
        <w:t xml:space="preserve">Стратегические задачи: </w:t>
      </w:r>
    </w:p>
    <w:p w:rsidR="005D38B1" w:rsidRDefault="00B72073" w:rsidP="005D38B1">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1. Информационное обеспечение учебно-воспитательного процесса. </w:t>
      </w:r>
    </w:p>
    <w:p w:rsidR="005D38B1" w:rsidRDefault="00B72073" w:rsidP="005D38B1">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2. Информационное обеспечение системы управления с внедрением внутренних автоматизированных информационных систем. </w:t>
      </w:r>
    </w:p>
    <w:p w:rsidR="005D38B1" w:rsidRDefault="00B72073" w:rsidP="005D38B1">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3. Совершенствование программного обеспечения. </w:t>
      </w:r>
    </w:p>
    <w:p w:rsidR="005D38B1" w:rsidRDefault="00B72073" w:rsidP="005D38B1">
      <w:pPr>
        <w:spacing w:after="0"/>
        <w:ind w:firstLine="708"/>
        <w:rPr>
          <w:rFonts w:ascii="Times New Roman" w:hAnsi="Times New Roman" w:cs="Times New Roman"/>
          <w:sz w:val="24"/>
          <w:szCs w:val="24"/>
        </w:rPr>
      </w:pPr>
      <w:r w:rsidRPr="00B72073">
        <w:rPr>
          <w:rFonts w:ascii="Times New Roman" w:hAnsi="Times New Roman" w:cs="Times New Roman"/>
          <w:sz w:val="24"/>
          <w:szCs w:val="24"/>
        </w:rPr>
        <w:t>4. Развитие внутренней и внеш</w:t>
      </w:r>
      <w:r w:rsidR="005D38B1">
        <w:rPr>
          <w:rFonts w:ascii="Times New Roman" w:hAnsi="Times New Roman" w:cs="Times New Roman"/>
          <w:sz w:val="24"/>
          <w:szCs w:val="24"/>
        </w:rPr>
        <w:t>ней информационной среды колледжа</w:t>
      </w:r>
      <w:r w:rsidRPr="00B72073">
        <w:rPr>
          <w:rFonts w:ascii="Times New Roman" w:hAnsi="Times New Roman" w:cs="Times New Roman"/>
          <w:sz w:val="24"/>
          <w:szCs w:val="24"/>
        </w:rPr>
        <w:t xml:space="preserve">. </w:t>
      </w:r>
    </w:p>
    <w:p w:rsidR="005D38B1" w:rsidRPr="005D38B1" w:rsidRDefault="00B72073" w:rsidP="007B2AA6">
      <w:pPr>
        <w:spacing w:after="0"/>
        <w:rPr>
          <w:rFonts w:ascii="Times New Roman" w:hAnsi="Times New Roman" w:cs="Times New Roman"/>
          <w:b/>
          <w:i/>
          <w:sz w:val="24"/>
          <w:szCs w:val="24"/>
        </w:rPr>
      </w:pPr>
      <w:r w:rsidRPr="005D38B1">
        <w:rPr>
          <w:rFonts w:ascii="Times New Roman" w:hAnsi="Times New Roman" w:cs="Times New Roman"/>
          <w:b/>
          <w:i/>
          <w:sz w:val="24"/>
          <w:szCs w:val="24"/>
        </w:rPr>
        <w:t xml:space="preserve">Программные мероприятия: </w:t>
      </w:r>
    </w:p>
    <w:p w:rsidR="005D38B1" w:rsidRDefault="00B72073" w:rsidP="007B2AA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Создание единого информационного пространства образовательного учреждения, развитие корпо</w:t>
      </w:r>
      <w:r w:rsidR="005D38B1">
        <w:rPr>
          <w:rFonts w:ascii="Times New Roman" w:hAnsi="Times New Roman" w:cs="Times New Roman"/>
          <w:sz w:val="24"/>
          <w:szCs w:val="24"/>
        </w:rPr>
        <w:t>ративной информационной систе</w:t>
      </w:r>
      <w:r w:rsidRPr="00B72073">
        <w:rPr>
          <w:rFonts w:ascii="Times New Roman" w:hAnsi="Times New Roman" w:cs="Times New Roman"/>
          <w:sz w:val="24"/>
          <w:szCs w:val="24"/>
        </w:rPr>
        <w:t xml:space="preserve">мы и сетевой инфраструктуры. </w:t>
      </w:r>
    </w:p>
    <w:p w:rsidR="005D38B1" w:rsidRDefault="00B72073" w:rsidP="007B2AA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Конструирование содержания и организация учебного материала педагогической деятельности преп</w:t>
      </w:r>
      <w:r w:rsidR="005D38B1">
        <w:rPr>
          <w:rFonts w:ascii="Times New Roman" w:hAnsi="Times New Roman" w:cs="Times New Roman"/>
          <w:sz w:val="24"/>
          <w:szCs w:val="24"/>
        </w:rPr>
        <w:t>одавателя и учебной работы сту</w:t>
      </w:r>
      <w:r w:rsidRPr="00B72073">
        <w:rPr>
          <w:rFonts w:ascii="Times New Roman" w:hAnsi="Times New Roman" w:cs="Times New Roman"/>
          <w:sz w:val="24"/>
          <w:szCs w:val="24"/>
        </w:rPr>
        <w:t xml:space="preserve">дента в информационно-образовательной среде. </w:t>
      </w:r>
    </w:p>
    <w:p w:rsidR="005D38B1" w:rsidRDefault="00B72073" w:rsidP="007B2AA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00520876">
        <w:rPr>
          <w:rFonts w:ascii="Times New Roman" w:hAnsi="Times New Roman" w:cs="Times New Roman"/>
          <w:sz w:val="24"/>
          <w:szCs w:val="24"/>
        </w:rPr>
        <w:t xml:space="preserve"> </w:t>
      </w:r>
      <w:r w:rsidRPr="00B72073">
        <w:rPr>
          <w:rFonts w:ascii="Times New Roman" w:hAnsi="Times New Roman" w:cs="Times New Roman"/>
          <w:sz w:val="24"/>
          <w:szCs w:val="24"/>
        </w:rPr>
        <w:t xml:space="preserve">Реализация и поддержка системы удаленного и внутреннего доступа для обеспечения учебно-воспитательного процесса. </w:t>
      </w:r>
    </w:p>
    <w:p w:rsidR="005D38B1" w:rsidRDefault="00B72073" w:rsidP="007B2AA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Интенсивное развитие информационного обеспечения образовательного процесса, достижение полной обеспеченности современной учебной и методической литературой, а также электронными ресурсами, инфокоммуникационной сети и доступа к мировым фондам. </w:t>
      </w:r>
    </w:p>
    <w:p w:rsidR="005D38B1" w:rsidRDefault="00B72073" w:rsidP="007B2AA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Разработка и внедрение автоматизированной информационной системы управления и методического обеспе</w:t>
      </w:r>
      <w:r w:rsidR="007B2AA6">
        <w:rPr>
          <w:rFonts w:ascii="Times New Roman" w:hAnsi="Times New Roman" w:cs="Times New Roman"/>
          <w:sz w:val="24"/>
          <w:szCs w:val="24"/>
        </w:rPr>
        <w:t>чения образовательного процесса</w:t>
      </w:r>
      <w:r w:rsidR="000E11D6">
        <w:rPr>
          <w:rFonts w:ascii="Times New Roman" w:hAnsi="Times New Roman" w:cs="Times New Roman"/>
          <w:sz w:val="24"/>
          <w:szCs w:val="24"/>
        </w:rPr>
        <w:t>, в том числе</w:t>
      </w:r>
      <w:r w:rsidR="007B2AA6">
        <w:rPr>
          <w:rFonts w:ascii="Times New Roman" w:hAnsi="Times New Roman" w:cs="Times New Roman"/>
          <w:sz w:val="24"/>
          <w:szCs w:val="24"/>
        </w:rPr>
        <w:t>:</w:t>
      </w:r>
    </w:p>
    <w:p w:rsidR="005D38B1" w:rsidRPr="00DD6CC8" w:rsidRDefault="00DD6CC8" w:rsidP="00DD6CC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2AA6" w:rsidRPr="00DD6CC8">
        <w:rPr>
          <w:rFonts w:ascii="Times New Roman" w:hAnsi="Times New Roman" w:cs="Times New Roman"/>
          <w:sz w:val="24"/>
          <w:szCs w:val="24"/>
        </w:rPr>
        <w:t>о</w:t>
      </w:r>
      <w:r w:rsidR="00B72073" w:rsidRPr="00DD6CC8">
        <w:rPr>
          <w:rFonts w:ascii="Times New Roman" w:hAnsi="Times New Roman" w:cs="Times New Roman"/>
          <w:sz w:val="24"/>
          <w:szCs w:val="24"/>
        </w:rPr>
        <w:t>рганизация доступа к распределенной системе актуальных информационных ресурсов;</w:t>
      </w:r>
    </w:p>
    <w:p w:rsidR="005D38B1" w:rsidRDefault="007B2AA6" w:rsidP="007B2A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w:t>
      </w:r>
      <w:r w:rsidR="00B72073" w:rsidRPr="00B72073">
        <w:rPr>
          <w:rFonts w:ascii="Times New Roman" w:hAnsi="Times New Roman" w:cs="Times New Roman"/>
          <w:sz w:val="24"/>
          <w:szCs w:val="24"/>
        </w:rPr>
        <w:t xml:space="preserve">редоставление автоматизированных рабочих мест для студентов и преподавателей; </w:t>
      </w:r>
    </w:p>
    <w:p w:rsidR="005D38B1" w:rsidRDefault="007B2AA6" w:rsidP="007B2AA6">
      <w:pPr>
        <w:spacing w:after="0"/>
        <w:ind w:firstLine="708"/>
        <w:jc w:val="both"/>
        <w:rPr>
          <w:rFonts w:ascii="Times New Roman" w:hAnsi="Times New Roman" w:cs="Times New Roman"/>
          <w:sz w:val="24"/>
          <w:szCs w:val="24"/>
        </w:rPr>
      </w:pPr>
      <w:r>
        <w:rPr>
          <w:rFonts w:ascii="Times New Roman" w:hAnsi="Times New Roman" w:cs="Times New Roman"/>
          <w:sz w:val="24"/>
          <w:szCs w:val="24"/>
        </w:rPr>
        <w:t>- и</w:t>
      </w:r>
      <w:r w:rsidR="00B72073" w:rsidRPr="00B72073">
        <w:rPr>
          <w:rFonts w:ascii="Times New Roman" w:hAnsi="Times New Roman" w:cs="Times New Roman"/>
          <w:sz w:val="24"/>
          <w:szCs w:val="24"/>
        </w:rPr>
        <w:t>спользование в учебном процессе инновационных форм обучения (телеконференций, лекций</w:t>
      </w:r>
      <w:r>
        <w:rPr>
          <w:rFonts w:ascii="Times New Roman" w:hAnsi="Times New Roman" w:cs="Times New Roman"/>
          <w:sz w:val="24"/>
          <w:szCs w:val="24"/>
        </w:rPr>
        <w:t xml:space="preserve"> в режиме видеоконференции, он</w:t>
      </w:r>
      <w:r w:rsidR="00B72073" w:rsidRPr="00B72073">
        <w:rPr>
          <w:rFonts w:ascii="Times New Roman" w:hAnsi="Times New Roman" w:cs="Times New Roman"/>
          <w:sz w:val="24"/>
          <w:szCs w:val="24"/>
        </w:rPr>
        <w:t xml:space="preserve">лайновых форм обучения); </w:t>
      </w:r>
    </w:p>
    <w:p w:rsidR="005D38B1" w:rsidRDefault="007B2AA6" w:rsidP="007B2AA6">
      <w:pPr>
        <w:spacing w:after="0"/>
        <w:ind w:firstLine="708"/>
        <w:jc w:val="both"/>
        <w:rPr>
          <w:rFonts w:ascii="Times New Roman" w:hAnsi="Times New Roman" w:cs="Times New Roman"/>
          <w:sz w:val="24"/>
          <w:szCs w:val="24"/>
        </w:rPr>
      </w:pPr>
      <w:r>
        <w:rPr>
          <w:rFonts w:ascii="Times New Roman" w:hAnsi="Times New Roman" w:cs="Times New Roman"/>
          <w:sz w:val="24"/>
          <w:szCs w:val="24"/>
        </w:rPr>
        <w:t>- и</w:t>
      </w:r>
      <w:r w:rsidR="00B72073" w:rsidRPr="00B72073">
        <w:rPr>
          <w:rFonts w:ascii="Times New Roman" w:hAnsi="Times New Roman" w:cs="Times New Roman"/>
          <w:sz w:val="24"/>
          <w:szCs w:val="24"/>
        </w:rPr>
        <w:t>спользование технологических учебно-методических комплексов для решения задач по инф</w:t>
      </w:r>
      <w:r>
        <w:rPr>
          <w:rFonts w:ascii="Times New Roman" w:hAnsi="Times New Roman" w:cs="Times New Roman"/>
          <w:sz w:val="24"/>
          <w:szCs w:val="24"/>
        </w:rPr>
        <w:t>ормационному наполнению образо</w:t>
      </w:r>
      <w:r w:rsidR="00B72073" w:rsidRPr="00B72073">
        <w:rPr>
          <w:rFonts w:ascii="Times New Roman" w:hAnsi="Times New Roman" w:cs="Times New Roman"/>
          <w:sz w:val="24"/>
          <w:szCs w:val="24"/>
        </w:rPr>
        <w:t>вательной среды и предоставлению к ней доступа студентов, преподавате</w:t>
      </w:r>
      <w:r>
        <w:rPr>
          <w:rFonts w:ascii="Times New Roman" w:hAnsi="Times New Roman" w:cs="Times New Roman"/>
          <w:sz w:val="24"/>
          <w:szCs w:val="24"/>
        </w:rPr>
        <w:t>лей и административного состава.</w:t>
      </w:r>
    </w:p>
    <w:p w:rsidR="005D38B1" w:rsidRPr="005D38B1" w:rsidRDefault="00B72073" w:rsidP="006956C4">
      <w:pPr>
        <w:spacing w:after="0"/>
        <w:jc w:val="both"/>
        <w:rPr>
          <w:rFonts w:ascii="Times New Roman" w:hAnsi="Times New Roman" w:cs="Times New Roman"/>
          <w:b/>
          <w:i/>
          <w:sz w:val="24"/>
          <w:szCs w:val="24"/>
        </w:rPr>
      </w:pPr>
      <w:r w:rsidRPr="005D38B1">
        <w:rPr>
          <w:rFonts w:ascii="Times New Roman" w:hAnsi="Times New Roman" w:cs="Times New Roman"/>
          <w:b/>
          <w:i/>
          <w:sz w:val="24"/>
          <w:szCs w:val="24"/>
        </w:rPr>
        <w:t>Ожидаемые результаты:</w:t>
      </w:r>
    </w:p>
    <w:p w:rsidR="006956C4" w:rsidRDefault="006956C4" w:rsidP="006956C4">
      <w:pPr>
        <w:spacing w:after="0"/>
        <w:jc w:val="both"/>
        <w:rPr>
          <w:rFonts w:ascii="Times New Roman" w:hAnsi="Times New Roman" w:cs="Times New Roman"/>
          <w:sz w:val="24"/>
          <w:szCs w:val="24"/>
        </w:rPr>
      </w:pPr>
      <w:r>
        <w:rPr>
          <w:rFonts w:ascii="Times New Roman" w:hAnsi="Times New Roman" w:cs="Times New Roman"/>
          <w:sz w:val="24"/>
          <w:szCs w:val="24"/>
        </w:rPr>
        <w:tab/>
      </w:r>
      <w:r w:rsidR="00DD6CC8">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Новое качество образовательной и воспитательной деятельности с применением современных </w:t>
      </w:r>
      <w:r>
        <w:rPr>
          <w:rFonts w:ascii="Times New Roman" w:hAnsi="Times New Roman" w:cs="Times New Roman"/>
          <w:sz w:val="24"/>
          <w:szCs w:val="24"/>
        </w:rPr>
        <w:t>информационных и инфокоммуникационных технологий.</w:t>
      </w:r>
    </w:p>
    <w:p w:rsidR="006956C4" w:rsidRDefault="00DD6CC8"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Улучшена эффективность управления на основе внедрения автоматизированных информационных систем. </w:t>
      </w:r>
    </w:p>
    <w:p w:rsidR="007B2AA6" w:rsidRDefault="00DD6CC8"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Повышен уровень информационной доступности для всех участников образовательного процесса. </w:t>
      </w:r>
    </w:p>
    <w:p w:rsidR="007B2AA6" w:rsidRDefault="006956C4" w:rsidP="005D38B1">
      <w:pPr>
        <w:rPr>
          <w:rFonts w:ascii="Times New Roman" w:hAnsi="Times New Roman" w:cs="Times New Roman"/>
          <w:b/>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6.</w:t>
      </w:r>
      <w:r w:rsidR="00B72073" w:rsidRPr="007B2AA6">
        <w:rPr>
          <w:rFonts w:ascii="Times New Roman" w:hAnsi="Times New Roman" w:cs="Times New Roman"/>
          <w:b/>
          <w:sz w:val="24"/>
          <w:szCs w:val="24"/>
        </w:rPr>
        <w:t>Орган</w:t>
      </w:r>
      <w:r>
        <w:rPr>
          <w:rFonts w:ascii="Times New Roman" w:hAnsi="Times New Roman" w:cs="Times New Roman"/>
          <w:b/>
          <w:sz w:val="24"/>
          <w:szCs w:val="24"/>
        </w:rPr>
        <w:t>изация</w:t>
      </w:r>
      <w:proofErr w:type="gramEnd"/>
      <w:r>
        <w:rPr>
          <w:rFonts w:ascii="Times New Roman" w:hAnsi="Times New Roman" w:cs="Times New Roman"/>
          <w:b/>
          <w:sz w:val="24"/>
          <w:szCs w:val="24"/>
        </w:rPr>
        <w:t xml:space="preserve"> воспитательного процесса</w:t>
      </w:r>
    </w:p>
    <w:p w:rsidR="00736D33" w:rsidRPr="007B2AA6" w:rsidRDefault="00736D33" w:rsidP="005D38B1">
      <w:pPr>
        <w:rPr>
          <w:rFonts w:ascii="Times New Roman" w:hAnsi="Times New Roman" w:cs="Times New Roman"/>
          <w:b/>
          <w:sz w:val="24"/>
          <w:szCs w:val="24"/>
        </w:rPr>
      </w:pPr>
    </w:p>
    <w:p w:rsidR="006956C4" w:rsidRPr="006956C4" w:rsidRDefault="00B72073" w:rsidP="006956C4">
      <w:pPr>
        <w:spacing w:after="0"/>
        <w:rPr>
          <w:rFonts w:ascii="Times New Roman" w:hAnsi="Times New Roman" w:cs="Times New Roman"/>
          <w:b/>
          <w:i/>
          <w:sz w:val="24"/>
          <w:szCs w:val="24"/>
        </w:rPr>
      </w:pPr>
      <w:r w:rsidRPr="006956C4">
        <w:rPr>
          <w:rFonts w:ascii="Times New Roman" w:hAnsi="Times New Roman" w:cs="Times New Roman"/>
          <w:b/>
          <w:i/>
          <w:sz w:val="24"/>
          <w:szCs w:val="24"/>
        </w:rPr>
        <w:lastRenderedPageBreak/>
        <w:t xml:space="preserve">Стратегическая цель: </w:t>
      </w:r>
    </w:p>
    <w:p w:rsidR="000C401B" w:rsidRDefault="00B72073" w:rsidP="000E11D6">
      <w:pPr>
        <w:spacing w:after="0"/>
        <w:rPr>
          <w:rFonts w:ascii="Times New Roman" w:hAnsi="Times New Roman" w:cs="Times New Roman"/>
          <w:sz w:val="24"/>
          <w:szCs w:val="24"/>
        </w:rPr>
      </w:pPr>
      <w:r w:rsidRPr="00B72073">
        <w:rPr>
          <w:rFonts w:ascii="Times New Roman" w:hAnsi="Times New Roman" w:cs="Times New Roman"/>
          <w:sz w:val="24"/>
          <w:szCs w:val="24"/>
        </w:rPr>
        <w:t>создание условий для развития личности и реализации ее творческой активности</w:t>
      </w:r>
      <w:r w:rsidR="000E11D6">
        <w:rPr>
          <w:rFonts w:ascii="Times New Roman" w:hAnsi="Times New Roman" w:cs="Times New Roman"/>
          <w:sz w:val="24"/>
          <w:szCs w:val="24"/>
        </w:rPr>
        <w:t>.</w:t>
      </w:r>
    </w:p>
    <w:p w:rsidR="006956C4" w:rsidRPr="006956C4" w:rsidRDefault="00B72073" w:rsidP="000E11D6">
      <w:pPr>
        <w:spacing w:after="0"/>
        <w:rPr>
          <w:rFonts w:ascii="Times New Roman" w:hAnsi="Times New Roman" w:cs="Times New Roman"/>
          <w:b/>
          <w:i/>
          <w:sz w:val="24"/>
          <w:szCs w:val="24"/>
        </w:rPr>
      </w:pPr>
      <w:r w:rsidRPr="006956C4">
        <w:rPr>
          <w:rFonts w:ascii="Times New Roman" w:hAnsi="Times New Roman" w:cs="Times New Roman"/>
          <w:b/>
          <w:i/>
          <w:sz w:val="24"/>
          <w:szCs w:val="24"/>
        </w:rPr>
        <w:t xml:space="preserve">Стратегические задачи: </w:t>
      </w:r>
    </w:p>
    <w:p w:rsidR="006956C4" w:rsidRDefault="00520876"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72073" w:rsidRPr="00B72073">
        <w:rPr>
          <w:rFonts w:ascii="Times New Roman" w:hAnsi="Times New Roman" w:cs="Times New Roman"/>
          <w:sz w:val="24"/>
          <w:szCs w:val="24"/>
        </w:rPr>
        <w:t xml:space="preserve">Вовлечение студентов в творческое пространство посредством развития деятельности Студенческого совета. </w:t>
      </w:r>
    </w:p>
    <w:p w:rsidR="006956C4" w:rsidRDefault="00520876"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B72073" w:rsidRPr="00B72073">
        <w:rPr>
          <w:rFonts w:ascii="Times New Roman" w:hAnsi="Times New Roman" w:cs="Times New Roman"/>
          <w:sz w:val="24"/>
          <w:szCs w:val="24"/>
        </w:rPr>
        <w:t xml:space="preserve">Развитие системы гражданско-патриотического воспитания студентов, приобщение их к ценностям отечественной и мировой культуры. </w:t>
      </w:r>
    </w:p>
    <w:p w:rsidR="006956C4" w:rsidRDefault="00520876"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B72073" w:rsidRPr="00B72073">
        <w:rPr>
          <w:rFonts w:ascii="Times New Roman" w:hAnsi="Times New Roman" w:cs="Times New Roman"/>
          <w:sz w:val="24"/>
          <w:szCs w:val="24"/>
        </w:rPr>
        <w:t xml:space="preserve">Совершенствование системы студенческого самоуправления путем развития лидерских качеств, формирования основ корпоративной культуры. </w:t>
      </w:r>
    </w:p>
    <w:p w:rsidR="006956C4" w:rsidRDefault="00520876"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B72073" w:rsidRPr="00B72073">
        <w:rPr>
          <w:rFonts w:ascii="Times New Roman" w:hAnsi="Times New Roman" w:cs="Times New Roman"/>
          <w:sz w:val="24"/>
          <w:szCs w:val="24"/>
        </w:rPr>
        <w:t>Пропаганда здорового образа жизни, создание условий для развития физической культуры студента.</w:t>
      </w:r>
    </w:p>
    <w:p w:rsidR="006956C4" w:rsidRDefault="006956C4" w:rsidP="006956C4">
      <w:pPr>
        <w:spacing w:after="0"/>
        <w:jc w:val="both"/>
        <w:rPr>
          <w:rFonts w:ascii="Times New Roman" w:hAnsi="Times New Roman" w:cs="Times New Roman"/>
          <w:sz w:val="24"/>
          <w:szCs w:val="24"/>
        </w:rPr>
      </w:pPr>
      <w:r>
        <w:rPr>
          <w:rFonts w:ascii="Times New Roman" w:hAnsi="Times New Roman" w:cs="Times New Roman"/>
          <w:sz w:val="24"/>
          <w:szCs w:val="24"/>
        </w:rPr>
        <w:tab/>
      </w:r>
      <w:r w:rsidR="00520876">
        <w:rPr>
          <w:rFonts w:ascii="Times New Roman" w:hAnsi="Times New Roman" w:cs="Times New Roman"/>
          <w:sz w:val="24"/>
          <w:szCs w:val="24"/>
        </w:rPr>
        <w:t>5.</w:t>
      </w:r>
      <w:r w:rsidR="00B72073" w:rsidRPr="00B72073">
        <w:rPr>
          <w:rFonts w:ascii="Times New Roman" w:hAnsi="Times New Roman" w:cs="Times New Roman"/>
          <w:sz w:val="24"/>
          <w:szCs w:val="24"/>
        </w:rPr>
        <w:t>Организация правовой и социальной защиты студентов, совершенствование системы психологического</w:t>
      </w:r>
      <w:r>
        <w:rPr>
          <w:rFonts w:ascii="Times New Roman" w:hAnsi="Times New Roman" w:cs="Times New Roman"/>
          <w:sz w:val="24"/>
          <w:szCs w:val="24"/>
        </w:rPr>
        <w:t xml:space="preserve"> консультирования для обеспече</w:t>
      </w:r>
      <w:r w:rsidR="00B72073" w:rsidRPr="00B72073">
        <w:rPr>
          <w:rFonts w:ascii="Times New Roman" w:hAnsi="Times New Roman" w:cs="Times New Roman"/>
          <w:sz w:val="24"/>
          <w:szCs w:val="24"/>
        </w:rPr>
        <w:t xml:space="preserve">ния комфортной воспитательной среды. </w:t>
      </w:r>
    </w:p>
    <w:p w:rsidR="006956C4" w:rsidRDefault="00520876" w:rsidP="006956C4">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6956C4">
        <w:rPr>
          <w:rFonts w:ascii="Times New Roman" w:hAnsi="Times New Roman" w:cs="Times New Roman"/>
          <w:sz w:val="24"/>
          <w:szCs w:val="24"/>
        </w:rPr>
        <w:t>Укрепление позиций колледжа</w:t>
      </w:r>
      <w:r w:rsidR="00B72073" w:rsidRPr="00B72073">
        <w:rPr>
          <w:rFonts w:ascii="Times New Roman" w:hAnsi="Times New Roman" w:cs="Times New Roman"/>
          <w:sz w:val="24"/>
          <w:szCs w:val="24"/>
        </w:rPr>
        <w:t>, как центра молодежной культуры.</w:t>
      </w:r>
    </w:p>
    <w:p w:rsidR="006956C4" w:rsidRPr="006956C4" w:rsidRDefault="00B72073" w:rsidP="000E11D6">
      <w:pPr>
        <w:spacing w:after="0"/>
        <w:rPr>
          <w:rFonts w:ascii="Times New Roman" w:hAnsi="Times New Roman" w:cs="Times New Roman"/>
          <w:b/>
          <w:i/>
          <w:sz w:val="24"/>
          <w:szCs w:val="24"/>
        </w:rPr>
      </w:pPr>
      <w:r w:rsidRPr="006956C4">
        <w:rPr>
          <w:rFonts w:ascii="Times New Roman" w:hAnsi="Times New Roman" w:cs="Times New Roman"/>
          <w:b/>
          <w:i/>
          <w:sz w:val="24"/>
          <w:szCs w:val="24"/>
        </w:rPr>
        <w:t xml:space="preserve"> Программные мероприятия: </w:t>
      </w:r>
    </w:p>
    <w:p w:rsidR="006956C4" w:rsidRDefault="00B72073" w:rsidP="006956C4">
      <w:pPr>
        <w:spacing w:after="0"/>
        <w:rPr>
          <w:rFonts w:ascii="Times New Roman" w:hAnsi="Times New Roman" w:cs="Times New Roman"/>
          <w:sz w:val="24"/>
          <w:szCs w:val="24"/>
        </w:rPr>
      </w:pPr>
      <w:r w:rsidRPr="00B72073">
        <w:rPr>
          <w:rFonts w:ascii="Times New Roman" w:hAnsi="Times New Roman" w:cs="Times New Roman"/>
          <w:sz w:val="24"/>
          <w:szCs w:val="24"/>
        </w:rPr>
        <w:t xml:space="preserve">Разработка и реализация проектов по направлениям воспитательной работы: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Нравственно-патриотическое и толерантное;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Гражданско-правовое воспитание;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Духовно-нравственное воспитание;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Эстетическое и творческое воспитание;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Воспитание труда и милосердия; </w:t>
      </w:r>
    </w:p>
    <w:p w:rsidR="006956C4" w:rsidRPr="00B51ABB" w:rsidRDefault="00B72073" w:rsidP="00B51ABB">
      <w:pPr>
        <w:pStyle w:val="a3"/>
        <w:numPr>
          <w:ilvl w:val="0"/>
          <w:numId w:val="23"/>
        </w:numPr>
        <w:spacing w:after="0"/>
        <w:rPr>
          <w:rFonts w:ascii="Times New Roman" w:hAnsi="Times New Roman" w:cs="Times New Roman"/>
          <w:sz w:val="24"/>
          <w:szCs w:val="24"/>
        </w:rPr>
      </w:pPr>
      <w:r w:rsidRPr="00B51ABB">
        <w:rPr>
          <w:rFonts w:ascii="Times New Roman" w:hAnsi="Times New Roman" w:cs="Times New Roman"/>
          <w:sz w:val="24"/>
          <w:szCs w:val="24"/>
        </w:rPr>
        <w:t xml:space="preserve">Экологическое воспитание; </w:t>
      </w:r>
    </w:p>
    <w:p w:rsidR="006956C4" w:rsidRPr="00B51ABB" w:rsidRDefault="00B51ABB" w:rsidP="00B51AB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2073" w:rsidRPr="00B51ABB">
        <w:rPr>
          <w:rFonts w:ascii="Times New Roman" w:hAnsi="Times New Roman" w:cs="Times New Roman"/>
          <w:sz w:val="24"/>
          <w:szCs w:val="24"/>
        </w:rPr>
        <w:t xml:space="preserve">Формирование здорового образа жизни. </w:t>
      </w:r>
    </w:p>
    <w:p w:rsidR="006956C4" w:rsidRDefault="00B72073" w:rsidP="006956C4">
      <w:pPr>
        <w:spacing w:after="0"/>
        <w:rPr>
          <w:rFonts w:ascii="Times New Roman" w:hAnsi="Times New Roman" w:cs="Times New Roman"/>
          <w:sz w:val="24"/>
          <w:szCs w:val="24"/>
        </w:rPr>
      </w:pPr>
      <w:r w:rsidRPr="00B72073">
        <w:rPr>
          <w:rFonts w:ascii="Times New Roman" w:hAnsi="Times New Roman" w:cs="Times New Roman"/>
          <w:sz w:val="24"/>
          <w:szCs w:val="24"/>
        </w:rPr>
        <w:t xml:space="preserve">Указанные задачи реализуются по следующим направлениям: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создание условий для становления мировоззрения и системы ценностных ориентаций; </w:t>
      </w:r>
    </w:p>
    <w:p w:rsidR="006956C4" w:rsidRDefault="00B51ABB" w:rsidP="00B51AB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развитие студенческого самоуправления;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развитие сотрудничества студентов и преподавателей;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развитие профессиональной направленности воспитательной деятельности;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развитие творческой активности студентов;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формирование здорового образа жизни и экологической культуры;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развитие досуговой, клубной деятельности;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00B51ABB">
        <w:rPr>
          <w:rFonts w:ascii="Times New Roman" w:hAnsi="Times New Roman" w:cs="Times New Roman"/>
          <w:sz w:val="24"/>
          <w:szCs w:val="24"/>
        </w:rPr>
        <w:t xml:space="preserve"> </w:t>
      </w:r>
      <w:r w:rsidRPr="00B72073">
        <w:rPr>
          <w:rFonts w:ascii="Times New Roman" w:hAnsi="Times New Roman" w:cs="Times New Roman"/>
          <w:sz w:val="24"/>
          <w:szCs w:val="24"/>
        </w:rPr>
        <w:t xml:space="preserve">организация отдыха студентов, как студенческой формы реализации образовательного и оздоровительного процесса; </w:t>
      </w:r>
    </w:p>
    <w:p w:rsidR="006956C4" w:rsidRDefault="00B72073" w:rsidP="006956C4">
      <w:pPr>
        <w:spacing w:after="0"/>
        <w:ind w:firstLine="708"/>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воспитание культуры общения в семье, трудовом коллективе, быту, обществе в целом.</w:t>
      </w:r>
    </w:p>
    <w:p w:rsidR="006956C4" w:rsidRPr="006956C4" w:rsidRDefault="00B72073" w:rsidP="006956C4">
      <w:pPr>
        <w:spacing w:after="0"/>
        <w:ind w:firstLine="708"/>
        <w:rPr>
          <w:rFonts w:ascii="Times New Roman" w:hAnsi="Times New Roman" w:cs="Times New Roman"/>
          <w:sz w:val="24"/>
          <w:szCs w:val="24"/>
        </w:rPr>
      </w:pPr>
      <w:r w:rsidRPr="006956C4">
        <w:rPr>
          <w:rFonts w:ascii="Times New Roman" w:hAnsi="Times New Roman" w:cs="Times New Roman"/>
          <w:b/>
          <w:i/>
          <w:sz w:val="24"/>
          <w:szCs w:val="24"/>
        </w:rPr>
        <w:t>Ожидаемые результаты:</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Повышение психолого-педагогической компетентности участников образовательного процесса. </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Расширение возможности использования и внедрения разнообразных подходов и форм работы, нап</w:t>
      </w:r>
      <w:r w:rsidR="006956C4">
        <w:rPr>
          <w:rFonts w:ascii="Times New Roman" w:hAnsi="Times New Roman" w:cs="Times New Roman"/>
          <w:sz w:val="24"/>
          <w:szCs w:val="24"/>
        </w:rPr>
        <w:t>равленных на осуществление вос</w:t>
      </w:r>
      <w:r w:rsidR="00B72073" w:rsidRPr="00B72073">
        <w:rPr>
          <w:rFonts w:ascii="Times New Roman" w:hAnsi="Times New Roman" w:cs="Times New Roman"/>
          <w:sz w:val="24"/>
          <w:szCs w:val="24"/>
        </w:rPr>
        <w:t xml:space="preserve">питательной деятельности и профилактику нарушений в поведении студентов. </w:t>
      </w:r>
    </w:p>
    <w:p w:rsidR="006956C4" w:rsidRDefault="00520876"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Удовлетворение потребностей студентов в самопознании, самовоспитании, саморазвитии, самосов</w:t>
      </w:r>
      <w:r w:rsidR="006956C4">
        <w:rPr>
          <w:rFonts w:ascii="Times New Roman" w:hAnsi="Times New Roman" w:cs="Times New Roman"/>
          <w:sz w:val="24"/>
          <w:szCs w:val="24"/>
        </w:rPr>
        <w:t>ершенствовании и личностном ро</w:t>
      </w:r>
      <w:r w:rsidR="00B72073" w:rsidRPr="00B72073">
        <w:rPr>
          <w:rFonts w:ascii="Times New Roman" w:hAnsi="Times New Roman" w:cs="Times New Roman"/>
          <w:sz w:val="24"/>
          <w:szCs w:val="24"/>
        </w:rPr>
        <w:t xml:space="preserve">сте. </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72073" w:rsidRPr="00B72073">
        <w:rPr>
          <w:rFonts w:ascii="Times New Roman" w:hAnsi="Times New Roman" w:cs="Times New Roman"/>
          <w:sz w:val="24"/>
          <w:szCs w:val="24"/>
        </w:rPr>
        <w:t>Сфо</w:t>
      </w:r>
      <w:r w:rsidR="000C401B">
        <w:rPr>
          <w:rFonts w:ascii="Times New Roman" w:hAnsi="Times New Roman" w:cs="Times New Roman"/>
          <w:sz w:val="24"/>
          <w:szCs w:val="24"/>
        </w:rPr>
        <w:t>рмированность</w:t>
      </w:r>
      <w:proofErr w:type="spellEnd"/>
      <w:r w:rsidR="000C401B">
        <w:rPr>
          <w:rFonts w:ascii="Times New Roman" w:hAnsi="Times New Roman" w:cs="Times New Roman"/>
          <w:sz w:val="24"/>
          <w:szCs w:val="24"/>
        </w:rPr>
        <w:t xml:space="preserve"> (с широким охватом</w:t>
      </w:r>
      <w:r w:rsidR="00B72073" w:rsidRPr="00B72073">
        <w:rPr>
          <w:rFonts w:ascii="Times New Roman" w:hAnsi="Times New Roman" w:cs="Times New Roman"/>
          <w:sz w:val="24"/>
          <w:szCs w:val="24"/>
        </w:rPr>
        <w:t xml:space="preserve"> видов деятельности) портфолио студентов-выпускников. </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073" w:rsidRPr="00B72073">
        <w:rPr>
          <w:rFonts w:ascii="Times New Roman" w:hAnsi="Times New Roman" w:cs="Times New Roman"/>
          <w:sz w:val="24"/>
          <w:szCs w:val="24"/>
        </w:rPr>
        <w:t>Увели</w:t>
      </w:r>
      <w:r w:rsidR="00C5782B">
        <w:rPr>
          <w:rFonts w:ascii="Times New Roman" w:hAnsi="Times New Roman" w:cs="Times New Roman"/>
          <w:sz w:val="24"/>
          <w:szCs w:val="24"/>
        </w:rPr>
        <w:t>чение доли обучающихся в колледже</w:t>
      </w:r>
      <w:r w:rsidR="00B72073" w:rsidRPr="00B72073">
        <w:rPr>
          <w:rFonts w:ascii="Times New Roman" w:hAnsi="Times New Roman" w:cs="Times New Roman"/>
          <w:sz w:val="24"/>
          <w:szCs w:val="24"/>
        </w:rPr>
        <w:t xml:space="preserve">, занимающихся физической культурой и спортом. </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Увели</w:t>
      </w:r>
      <w:r w:rsidR="00C5782B">
        <w:rPr>
          <w:rFonts w:ascii="Times New Roman" w:hAnsi="Times New Roman" w:cs="Times New Roman"/>
          <w:sz w:val="24"/>
          <w:szCs w:val="24"/>
        </w:rPr>
        <w:t>чение доли обучающихся в колледже</w:t>
      </w:r>
      <w:r w:rsidR="00B72073" w:rsidRPr="00B72073">
        <w:rPr>
          <w:rFonts w:ascii="Times New Roman" w:hAnsi="Times New Roman" w:cs="Times New Roman"/>
          <w:sz w:val="24"/>
          <w:szCs w:val="24"/>
        </w:rPr>
        <w:t xml:space="preserve">, занимающихся волонтерской деятельностью. </w:t>
      </w:r>
    </w:p>
    <w:p w:rsidR="006956C4" w:rsidRDefault="00A851FC" w:rsidP="00C578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782B">
        <w:rPr>
          <w:rFonts w:ascii="Times New Roman" w:hAnsi="Times New Roman" w:cs="Times New Roman"/>
          <w:sz w:val="24"/>
          <w:szCs w:val="24"/>
        </w:rPr>
        <w:t>Колледж</w:t>
      </w:r>
      <w:r w:rsidR="00B72073" w:rsidRPr="00B72073">
        <w:rPr>
          <w:rFonts w:ascii="Times New Roman" w:hAnsi="Times New Roman" w:cs="Times New Roman"/>
          <w:sz w:val="24"/>
          <w:szCs w:val="24"/>
        </w:rPr>
        <w:t xml:space="preserve"> – центр молодежной культуры. </w:t>
      </w:r>
    </w:p>
    <w:p w:rsidR="006956C4" w:rsidRPr="006956C4" w:rsidRDefault="00C5782B" w:rsidP="000E11D6">
      <w:pPr>
        <w:spacing w:before="240"/>
        <w:rPr>
          <w:rFonts w:ascii="Times New Roman" w:hAnsi="Times New Roman" w:cs="Times New Roman"/>
          <w:b/>
          <w:sz w:val="24"/>
          <w:szCs w:val="24"/>
        </w:rPr>
      </w:pPr>
      <w:r>
        <w:rPr>
          <w:rFonts w:ascii="Times New Roman" w:hAnsi="Times New Roman" w:cs="Times New Roman"/>
          <w:b/>
          <w:sz w:val="24"/>
          <w:szCs w:val="24"/>
        </w:rPr>
        <w:t xml:space="preserve">4.7. </w:t>
      </w:r>
      <w:r w:rsidR="00B72073" w:rsidRPr="006956C4">
        <w:rPr>
          <w:rFonts w:ascii="Times New Roman" w:hAnsi="Times New Roman" w:cs="Times New Roman"/>
          <w:b/>
          <w:sz w:val="24"/>
          <w:szCs w:val="24"/>
        </w:rPr>
        <w:t xml:space="preserve">Повышение потенциала кадровых ресурсов </w:t>
      </w:r>
    </w:p>
    <w:p w:rsidR="00C5782B" w:rsidRPr="00C5782B" w:rsidRDefault="00B72073" w:rsidP="000E11D6">
      <w:pPr>
        <w:spacing w:after="0"/>
        <w:rPr>
          <w:rFonts w:ascii="Times New Roman" w:hAnsi="Times New Roman" w:cs="Times New Roman"/>
          <w:b/>
          <w:i/>
          <w:sz w:val="24"/>
          <w:szCs w:val="24"/>
        </w:rPr>
      </w:pPr>
      <w:r w:rsidRPr="00C5782B">
        <w:rPr>
          <w:rFonts w:ascii="Times New Roman" w:hAnsi="Times New Roman" w:cs="Times New Roman"/>
          <w:b/>
          <w:i/>
          <w:sz w:val="24"/>
          <w:szCs w:val="24"/>
        </w:rPr>
        <w:t xml:space="preserve">Стратегическая цель: </w:t>
      </w:r>
    </w:p>
    <w:p w:rsidR="00C5782B" w:rsidRDefault="00B72073" w:rsidP="000E11D6">
      <w:pPr>
        <w:spacing w:after="0"/>
        <w:rPr>
          <w:rFonts w:ascii="Times New Roman" w:hAnsi="Times New Roman" w:cs="Times New Roman"/>
          <w:sz w:val="24"/>
          <w:szCs w:val="24"/>
        </w:rPr>
      </w:pPr>
      <w:r w:rsidRPr="00B72073">
        <w:rPr>
          <w:rFonts w:ascii="Times New Roman" w:hAnsi="Times New Roman" w:cs="Times New Roman"/>
          <w:sz w:val="24"/>
          <w:szCs w:val="24"/>
        </w:rPr>
        <w:t>обеспечение эффективного управления персоналом и развитие кадрового потенц</w:t>
      </w:r>
      <w:r w:rsidR="00C5782B">
        <w:rPr>
          <w:rFonts w:ascii="Times New Roman" w:hAnsi="Times New Roman" w:cs="Times New Roman"/>
          <w:sz w:val="24"/>
          <w:szCs w:val="24"/>
        </w:rPr>
        <w:t>иала в соответствии с современ</w:t>
      </w:r>
      <w:r w:rsidRPr="00B72073">
        <w:rPr>
          <w:rFonts w:ascii="Times New Roman" w:hAnsi="Times New Roman" w:cs="Times New Roman"/>
          <w:sz w:val="24"/>
          <w:szCs w:val="24"/>
        </w:rPr>
        <w:t xml:space="preserve">ными требованиями к подготовке специалистов. </w:t>
      </w:r>
    </w:p>
    <w:p w:rsidR="00C5782B" w:rsidRPr="00C5782B" w:rsidRDefault="00B72073" w:rsidP="000E11D6">
      <w:pPr>
        <w:spacing w:after="0"/>
        <w:rPr>
          <w:rFonts w:ascii="Times New Roman" w:hAnsi="Times New Roman" w:cs="Times New Roman"/>
          <w:b/>
          <w:i/>
          <w:sz w:val="24"/>
          <w:szCs w:val="24"/>
        </w:rPr>
      </w:pPr>
      <w:r w:rsidRPr="00C5782B">
        <w:rPr>
          <w:rFonts w:ascii="Times New Roman" w:hAnsi="Times New Roman" w:cs="Times New Roman"/>
          <w:b/>
          <w:i/>
          <w:sz w:val="24"/>
          <w:szCs w:val="24"/>
        </w:rPr>
        <w:t xml:space="preserve">Стратегические задачи: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1. Развитие современных форм повышения квалификации: стажировок, научных исследований, проектов.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2. Овладение новыми технологиями обучения (информац</w:t>
      </w:r>
      <w:r w:rsidR="000E11D6">
        <w:rPr>
          <w:rFonts w:ascii="Times New Roman" w:hAnsi="Times New Roman" w:cs="Times New Roman"/>
          <w:sz w:val="24"/>
          <w:szCs w:val="24"/>
        </w:rPr>
        <w:t>ионные, модульные</w:t>
      </w:r>
      <w:r w:rsidRPr="00B72073">
        <w:rPr>
          <w:rFonts w:ascii="Times New Roman" w:hAnsi="Times New Roman" w:cs="Times New Roman"/>
          <w:sz w:val="24"/>
          <w:szCs w:val="24"/>
        </w:rPr>
        <w:t xml:space="preserve">).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3. С</w:t>
      </w:r>
      <w:r w:rsidR="000E11D6">
        <w:rPr>
          <w:rFonts w:ascii="Times New Roman" w:hAnsi="Times New Roman" w:cs="Times New Roman"/>
          <w:sz w:val="24"/>
          <w:szCs w:val="24"/>
        </w:rPr>
        <w:t xml:space="preserve">овершенствование </w:t>
      </w:r>
      <w:proofErr w:type="spellStart"/>
      <w:r w:rsidR="000E11D6">
        <w:rPr>
          <w:rFonts w:ascii="Times New Roman" w:hAnsi="Times New Roman" w:cs="Times New Roman"/>
          <w:sz w:val="24"/>
          <w:szCs w:val="24"/>
        </w:rPr>
        <w:t>внутриколледжной</w:t>
      </w:r>
      <w:proofErr w:type="spellEnd"/>
      <w:r w:rsidRPr="00B72073">
        <w:rPr>
          <w:rFonts w:ascii="Times New Roman" w:hAnsi="Times New Roman" w:cs="Times New Roman"/>
          <w:sz w:val="24"/>
          <w:szCs w:val="24"/>
        </w:rPr>
        <w:t xml:space="preserve"> системы повышения квалификации.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4. Создание системы непрерывного повышения профессионально-педагогической компетентности педагогич</w:t>
      </w:r>
      <w:r w:rsidR="000E11D6">
        <w:rPr>
          <w:rFonts w:ascii="Times New Roman" w:hAnsi="Times New Roman" w:cs="Times New Roman"/>
          <w:sz w:val="24"/>
          <w:szCs w:val="24"/>
        </w:rPr>
        <w:t>еского состава для работы в но</w:t>
      </w:r>
      <w:r w:rsidRPr="00B72073">
        <w:rPr>
          <w:rFonts w:ascii="Times New Roman" w:hAnsi="Times New Roman" w:cs="Times New Roman"/>
          <w:sz w:val="24"/>
          <w:szCs w:val="24"/>
        </w:rPr>
        <w:t xml:space="preserve">вых социально-экономических и социально-педагогических условиях.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5. Развитие корпоративной культуры, экономических стимулов и социальных гарантий с целью создания </w:t>
      </w:r>
      <w:r w:rsidR="000E11D6">
        <w:rPr>
          <w:rFonts w:ascii="Times New Roman" w:hAnsi="Times New Roman" w:cs="Times New Roman"/>
          <w:sz w:val="24"/>
          <w:szCs w:val="24"/>
        </w:rPr>
        <w:t>условий для наиболее полной са</w:t>
      </w:r>
      <w:r w:rsidRPr="00B72073">
        <w:rPr>
          <w:rFonts w:ascii="Times New Roman" w:hAnsi="Times New Roman" w:cs="Times New Roman"/>
          <w:sz w:val="24"/>
          <w:szCs w:val="24"/>
        </w:rPr>
        <w:t xml:space="preserve">мореализации работников и максимальной удовлетворенности работой.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6. Разработка и введение в действие периодически обновляемой системы требований конкурсного отбора пр</w:t>
      </w:r>
      <w:r w:rsidR="000E11D6">
        <w:rPr>
          <w:rFonts w:ascii="Times New Roman" w:hAnsi="Times New Roman" w:cs="Times New Roman"/>
          <w:sz w:val="24"/>
          <w:szCs w:val="24"/>
        </w:rPr>
        <w:t>еподавательского состава с уче</w:t>
      </w:r>
      <w:r w:rsidRPr="00B72073">
        <w:rPr>
          <w:rFonts w:ascii="Times New Roman" w:hAnsi="Times New Roman" w:cs="Times New Roman"/>
          <w:sz w:val="24"/>
          <w:szCs w:val="24"/>
        </w:rPr>
        <w:t xml:space="preserve">том инновационного подхода к образовательной деятельности.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7. Повышение требований к другим категориям работников (административно-управленческом</w:t>
      </w:r>
      <w:r w:rsidR="000E11D6">
        <w:rPr>
          <w:rFonts w:ascii="Times New Roman" w:hAnsi="Times New Roman" w:cs="Times New Roman"/>
          <w:sz w:val="24"/>
          <w:szCs w:val="24"/>
        </w:rPr>
        <w:t>у, учебно-</w:t>
      </w:r>
      <w:r w:rsidRPr="00B72073">
        <w:rPr>
          <w:rFonts w:ascii="Times New Roman" w:hAnsi="Times New Roman" w:cs="Times New Roman"/>
          <w:sz w:val="24"/>
          <w:szCs w:val="24"/>
        </w:rPr>
        <w:t xml:space="preserve">вспомогательному и хозяйственному персоналу), к их профессиональному уровню, степени квалификации и способности освоения новых информационных технологий. </w:t>
      </w:r>
    </w:p>
    <w:p w:rsidR="000E11D6"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8. Обеспечение гарантий трудовых прав и свобод работников, создание благоприятных условий труда, защита их прав и интересов, а также обеспечение гарантий соблюдения требований по охране труда и социальному страхованию в отношении работников. </w:t>
      </w:r>
    </w:p>
    <w:p w:rsidR="00C5782B" w:rsidRPr="00C5782B" w:rsidRDefault="00B72073" w:rsidP="000E11D6">
      <w:pPr>
        <w:spacing w:after="0"/>
        <w:rPr>
          <w:rFonts w:ascii="Times New Roman" w:hAnsi="Times New Roman" w:cs="Times New Roman"/>
          <w:b/>
          <w:i/>
          <w:sz w:val="24"/>
          <w:szCs w:val="24"/>
        </w:rPr>
      </w:pPr>
      <w:r w:rsidRPr="00C5782B">
        <w:rPr>
          <w:rFonts w:ascii="Times New Roman" w:hAnsi="Times New Roman" w:cs="Times New Roman"/>
          <w:b/>
          <w:i/>
          <w:sz w:val="24"/>
          <w:szCs w:val="24"/>
        </w:rPr>
        <w:t xml:space="preserve">Программные мероприятия: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Создание условий, стимулирующих инициативу работников, а также позволяющих максимально раскрыться творчески</w:t>
      </w:r>
      <w:r w:rsidR="000E11D6">
        <w:rPr>
          <w:rFonts w:ascii="Times New Roman" w:hAnsi="Times New Roman" w:cs="Times New Roman"/>
          <w:sz w:val="24"/>
          <w:szCs w:val="24"/>
        </w:rPr>
        <w:t>.</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Анализ уровня профессионально-педагогической компе</w:t>
      </w:r>
      <w:r w:rsidR="000E11D6">
        <w:rPr>
          <w:rFonts w:ascii="Times New Roman" w:hAnsi="Times New Roman" w:cs="Times New Roman"/>
          <w:sz w:val="24"/>
          <w:szCs w:val="24"/>
        </w:rPr>
        <w:t>тентности преподавателей колледжа</w:t>
      </w:r>
      <w:r w:rsidRPr="00B72073">
        <w:rPr>
          <w:rFonts w:ascii="Times New Roman" w:hAnsi="Times New Roman" w:cs="Times New Roman"/>
          <w:sz w:val="24"/>
          <w:szCs w:val="24"/>
        </w:rPr>
        <w:t xml:space="preserve"> и разработка мероприятий по подготовке и переподготовке кадров.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Создание системы по непрерывному повышению профессионального и методического уровня преподавателей.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Развитие деятельности по вовлечению сотрудников в научно-методическую и творческую деятельность посредством расширения издательской деятельности, проведения научно-практических конференций.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Развитие системы проведения внутренних конкурсов профессионального мастерства сотрудников.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Создание эффективной системы кадрового обеспечения образовательного процесса. </w:t>
      </w:r>
    </w:p>
    <w:p w:rsidR="00C5782B" w:rsidRDefault="00B72073" w:rsidP="000E11D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Совершенствование системы планирования учебной нагрузки и оплаты труда преподавателей</w:t>
      </w:r>
      <w:r w:rsidR="000E11D6">
        <w:rPr>
          <w:rFonts w:ascii="Times New Roman" w:hAnsi="Times New Roman" w:cs="Times New Roman"/>
          <w:sz w:val="24"/>
          <w:szCs w:val="24"/>
        </w:rPr>
        <w:t>.</w:t>
      </w:r>
    </w:p>
    <w:p w:rsidR="00C5782B" w:rsidRPr="00C5782B" w:rsidRDefault="00B72073" w:rsidP="000E11D6">
      <w:pPr>
        <w:spacing w:after="0"/>
        <w:rPr>
          <w:rFonts w:ascii="Times New Roman" w:hAnsi="Times New Roman" w:cs="Times New Roman"/>
          <w:b/>
          <w:i/>
          <w:sz w:val="24"/>
          <w:szCs w:val="24"/>
        </w:rPr>
      </w:pPr>
      <w:r w:rsidRPr="00C5782B">
        <w:rPr>
          <w:rFonts w:ascii="Times New Roman" w:hAnsi="Times New Roman" w:cs="Times New Roman"/>
          <w:b/>
          <w:i/>
          <w:sz w:val="24"/>
          <w:szCs w:val="24"/>
        </w:rPr>
        <w:lastRenderedPageBreak/>
        <w:t xml:space="preserve">Ожидаемые результаты: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Повышены профессиональные компетенции по вопросам разработки учебно-методических комплексов в соответствии с ФГОС СПО третьего поколения.</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Повышены профессиональные компетенции преподавательского состава в области применения сов</w:t>
      </w:r>
      <w:r w:rsidR="000E11D6">
        <w:rPr>
          <w:rFonts w:ascii="Times New Roman" w:hAnsi="Times New Roman" w:cs="Times New Roman"/>
          <w:sz w:val="24"/>
          <w:szCs w:val="24"/>
        </w:rPr>
        <w:t>ременных образовательных техно</w:t>
      </w:r>
      <w:r w:rsidR="00B72073" w:rsidRPr="00B72073">
        <w:rPr>
          <w:rFonts w:ascii="Times New Roman" w:hAnsi="Times New Roman" w:cs="Times New Roman"/>
          <w:sz w:val="24"/>
          <w:szCs w:val="24"/>
        </w:rPr>
        <w:t xml:space="preserve">логий при введении стандартов нового поколения.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Повышен творческий, методический и научный потенциал сотрудников.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Регу</w:t>
      </w:r>
      <w:r w:rsidR="000E11D6">
        <w:rPr>
          <w:rFonts w:ascii="Times New Roman" w:hAnsi="Times New Roman" w:cs="Times New Roman"/>
          <w:sz w:val="24"/>
          <w:szCs w:val="24"/>
        </w:rPr>
        <w:t>лярное участие педагогов колледжа</w:t>
      </w:r>
      <w:r w:rsidR="00B72073" w:rsidRPr="00B72073">
        <w:rPr>
          <w:rFonts w:ascii="Times New Roman" w:hAnsi="Times New Roman" w:cs="Times New Roman"/>
          <w:sz w:val="24"/>
          <w:szCs w:val="24"/>
        </w:rPr>
        <w:t xml:space="preserve"> в профессиональных творческих мероприятиях</w:t>
      </w:r>
      <w:r w:rsidR="000E11D6">
        <w:rPr>
          <w:rFonts w:ascii="Times New Roman" w:hAnsi="Times New Roman" w:cs="Times New Roman"/>
          <w:sz w:val="24"/>
          <w:szCs w:val="24"/>
        </w:rPr>
        <w:t xml:space="preserve"> (конкурсах, фестивалях, концертах, конфе</w:t>
      </w:r>
      <w:r w:rsidR="00051B86">
        <w:rPr>
          <w:rFonts w:ascii="Times New Roman" w:hAnsi="Times New Roman" w:cs="Times New Roman"/>
          <w:sz w:val="24"/>
          <w:szCs w:val="24"/>
        </w:rPr>
        <w:t>ренциях, мастер-классах и т.д.),</w:t>
      </w:r>
      <w:r w:rsidR="000E11D6">
        <w:rPr>
          <w:rFonts w:ascii="Times New Roman" w:hAnsi="Times New Roman" w:cs="Times New Roman"/>
          <w:sz w:val="24"/>
          <w:szCs w:val="24"/>
        </w:rPr>
        <w:t xml:space="preserve"> лич</w:t>
      </w:r>
      <w:r w:rsidR="00B72073" w:rsidRPr="00B72073">
        <w:rPr>
          <w:rFonts w:ascii="Times New Roman" w:hAnsi="Times New Roman" w:cs="Times New Roman"/>
          <w:sz w:val="24"/>
          <w:szCs w:val="24"/>
        </w:rPr>
        <w:t xml:space="preserve">ностный и профессиональный рост.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Эфф</w:t>
      </w:r>
      <w:r w:rsidR="000E11D6">
        <w:rPr>
          <w:rFonts w:ascii="Times New Roman" w:hAnsi="Times New Roman" w:cs="Times New Roman"/>
          <w:sz w:val="24"/>
          <w:szCs w:val="24"/>
        </w:rPr>
        <w:t xml:space="preserve">ективная система </w:t>
      </w:r>
      <w:proofErr w:type="spellStart"/>
      <w:r w:rsidR="000E11D6">
        <w:rPr>
          <w:rFonts w:ascii="Times New Roman" w:hAnsi="Times New Roman" w:cs="Times New Roman"/>
          <w:sz w:val="24"/>
          <w:szCs w:val="24"/>
        </w:rPr>
        <w:t>внутриколледжной</w:t>
      </w:r>
      <w:proofErr w:type="spellEnd"/>
      <w:r w:rsidR="00B72073" w:rsidRPr="00B72073">
        <w:rPr>
          <w:rFonts w:ascii="Times New Roman" w:hAnsi="Times New Roman" w:cs="Times New Roman"/>
          <w:sz w:val="24"/>
          <w:szCs w:val="24"/>
        </w:rPr>
        <w:t xml:space="preserve"> системы повышения квалификации.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Тиражирование передового педагогического опыта. </w:t>
      </w:r>
    </w:p>
    <w:p w:rsidR="000E11D6" w:rsidRDefault="00A851FC" w:rsidP="000E11D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 Увеличение доли преподавателей, работающих на постоянной основе. </w:t>
      </w:r>
    </w:p>
    <w:p w:rsidR="000E11D6" w:rsidRDefault="00A851FC" w:rsidP="00A851F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Увеличение численности педагогических работников, которым по результатам аттестации присвоена квалификационная категория. </w:t>
      </w:r>
    </w:p>
    <w:p w:rsidR="00C5782B" w:rsidRPr="00C5782B" w:rsidRDefault="00E06770" w:rsidP="00E06770">
      <w:pPr>
        <w:spacing w:before="240"/>
        <w:rPr>
          <w:rFonts w:ascii="Times New Roman" w:hAnsi="Times New Roman" w:cs="Times New Roman"/>
          <w:b/>
          <w:sz w:val="24"/>
          <w:szCs w:val="24"/>
        </w:rPr>
      </w:pPr>
      <w:r>
        <w:rPr>
          <w:rFonts w:ascii="Times New Roman" w:hAnsi="Times New Roman" w:cs="Times New Roman"/>
          <w:b/>
          <w:sz w:val="24"/>
          <w:szCs w:val="24"/>
        </w:rPr>
        <w:t xml:space="preserve">4.8. </w:t>
      </w:r>
      <w:r w:rsidR="00B72073" w:rsidRPr="00C5782B">
        <w:rPr>
          <w:rFonts w:ascii="Times New Roman" w:hAnsi="Times New Roman" w:cs="Times New Roman"/>
          <w:b/>
          <w:sz w:val="24"/>
          <w:szCs w:val="24"/>
        </w:rPr>
        <w:t xml:space="preserve">Социальное партнерство </w:t>
      </w:r>
    </w:p>
    <w:p w:rsidR="00E06770" w:rsidRPr="00E06770" w:rsidRDefault="00B72073" w:rsidP="00E06770">
      <w:pPr>
        <w:spacing w:after="0"/>
        <w:jc w:val="both"/>
        <w:rPr>
          <w:rFonts w:ascii="Times New Roman" w:hAnsi="Times New Roman" w:cs="Times New Roman"/>
          <w:b/>
          <w:i/>
          <w:sz w:val="24"/>
          <w:szCs w:val="24"/>
        </w:rPr>
      </w:pPr>
      <w:r w:rsidRPr="00E06770">
        <w:rPr>
          <w:rFonts w:ascii="Times New Roman" w:hAnsi="Times New Roman" w:cs="Times New Roman"/>
          <w:b/>
          <w:i/>
          <w:sz w:val="24"/>
          <w:szCs w:val="24"/>
        </w:rPr>
        <w:t xml:space="preserve">Стратегическая цель: </w:t>
      </w:r>
    </w:p>
    <w:p w:rsidR="00E06770" w:rsidRPr="00E06770" w:rsidRDefault="00B72073" w:rsidP="00E06770">
      <w:pPr>
        <w:spacing w:after="0"/>
        <w:jc w:val="both"/>
        <w:rPr>
          <w:rFonts w:ascii="Times New Roman" w:hAnsi="Times New Roman" w:cs="Times New Roman"/>
          <w:b/>
          <w:i/>
          <w:sz w:val="24"/>
          <w:szCs w:val="24"/>
        </w:rPr>
      </w:pPr>
      <w:r w:rsidRPr="00B72073">
        <w:rPr>
          <w:rFonts w:ascii="Times New Roman" w:hAnsi="Times New Roman" w:cs="Times New Roman"/>
          <w:sz w:val="24"/>
          <w:szCs w:val="24"/>
        </w:rPr>
        <w:t>установление эффективного взаимовыгодного</w:t>
      </w:r>
      <w:r w:rsidR="00E06770">
        <w:rPr>
          <w:rFonts w:ascii="Times New Roman" w:hAnsi="Times New Roman" w:cs="Times New Roman"/>
          <w:sz w:val="24"/>
          <w:szCs w:val="24"/>
        </w:rPr>
        <w:t xml:space="preserve"> социального партнерства колледжа</w:t>
      </w:r>
      <w:r w:rsidR="008B4F33">
        <w:rPr>
          <w:rFonts w:ascii="Times New Roman" w:hAnsi="Times New Roman" w:cs="Times New Roman"/>
          <w:sz w:val="24"/>
          <w:szCs w:val="24"/>
        </w:rPr>
        <w:t xml:space="preserve"> </w:t>
      </w:r>
      <w:r w:rsidR="00E06770">
        <w:rPr>
          <w:rFonts w:ascii="Times New Roman" w:hAnsi="Times New Roman" w:cs="Times New Roman"/>
          <w:sz w:val="24"/>
          <w:szCs w:val="24"/>
        </w:rPr>
        <w:t>с органами региональной и феде</w:t>
      </w:r>
      <w:r w:rsidRPr="00B72073">
        <w:rPr>
          <w:rFonts w:ascii="Times New Roman" w:hAnsi="Times New Roman" w:cs="Times New Roman"/>
          <w:sz w:val="24"/>
          <w:szCs w:val="24"/>
        </w:rPr>
        <w:t xml:space="preserve">ральной государственной власти, образовательными, общественными, творческими организациями и промышленными предприятиями для комплексного решения проблем подготовки высококвалифицированных кадров. </w:t>
      </w:r>
      <w:r w:rsidRPr="00E06770">
        <w:rPr>
          <w:rFonts w:ascii="Times New Roman" w:hAnsi="Times New Roman" w:cs="Times New Roman"/>
          <w:b/>
          <w:i/>
          <w:sz w:val="24"/>
          <w:szCs w:val="24"/>
        </w:rPr>
        <w:t xml:space="preserve">Стратегические задачи: </w:t>
      </w:r>
    </w:p>
    <w:p w:rsidR="00E06770" w:rsidRDefault="00520876" w:rsidP="00E06770">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72073" w:rsidRPr="00B72073">
        <w:rPr>
          <w:rFonts w:ascii="Times New Roman" w:hAnsi="Times New Roman" w:cs="Times New Roman"/>
          <w:sz w:val="24"/>
          <w:szCs w:val="24"/>
        </w:rPr>
        <w:t xml:space="preserve">Создание системы взаимодействия </w:t>
      </w:r>
      <w:r w:rsidR="00E06770">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с организациями различного уровня и предприятиями для комплекс</w:t>
      </w:r>
      <w:r w:rsidR="00E06770">
        <w:rPr>
          <w:rFonts w:ascii="Times New Roman" w:hAnsi="Times New Roman" w:cs="Times New Roman"/>
          <w:sz w:val="24"/>
          <w:szCs w:val="24"/>
        </w:rPr>
        <w:t xml:space="preserve">ного решения проблем подготовки </w:t>
      </w:r>
      <w:r w:rsidR="00B72073" w:rsidRPr="00B72073">
        <w:rPr>
          <w:rFonts w:ascii="Times New Roman" w:hAnsi="Times New Roman" w:cs="Times New Roman"/>
          <w:sz w:val="24"/>
          <w:szCs w:val="24"/>
        </w:rPr>
        <w:t xml:space="preserve">высококвалифицированных кадров. </w:t>
      </w:r>
    </w:p>
    <w:p w:rsidR="00E06770" w:rsidRDefault="00520876" w:rsidP="00E06770">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B72073" w:rsidRPr="00B72073">
        <w:rPr>
          <w:rFonts w:ascii="Times New Roman" w:hAnsi="Times New Roman" w:cs="Times New Roman"/>
          <w:sz w:val="24"/>
          <w:szCs w:val="24"/>
        </w:rPr>
        <w:t>Расширение взаимодей</w:t>
      </w:r>
      <w:r w:rsidR="000C401B">
        <w:rPr>
          <w:rFonts w:ascii="Times New Roman" w:hAnsi="Times New Roman" w:cs="Times New Roman"/>
          <w:sz w:val="24"/>
          <w:szCs w:val="24"/>
        </w:rPr>
        <w:t xml:space="preserve">ствия с </w:t>
      </w:r>
      <w:proofErr w:type="gramStart"/>
      <w:r w:rsidR="000C401B">
        <w:rPr>
          <w:rFonts w:ascii="Times New Roman" w:hAnsi="Times New Roman" w:cs="Times New Roman"/>
          <w:sz w:val="24"/>
          <w:szCs w:val="24"/>
        </w:rPr>
        <w:t xml:space="preserve">учреждениями </w:t>
      </w:r>
      <w:r w:rsidR="00B72073" w:rsidRPr="00B72073">
        <w:rPr>
          <w:rFonts w:ascii="Times New Roman" w:hAnsi="Times New Roman" w:cs="Times New Roman"/>
          <w:sz w:val="24"/>
          <w:szCs w:val="24"/>
        </w:rPr>
        <w:t xml:space="preserve"> образования</w:t>
      </w:r>
      <w:proofErr w:type="gramEnd"/>
      <w:r w:rsidR="000C401B">
        <w:rPr>
          <w:rFonts w:ascii="Times New Roman" w:hAnsi="Times New Roman" w:cs="Times New Roman"/>
          <w:sz w:val="24"/>
          <w:szCs w:val="24"/>
        </w:rPr>
        <w:t xml:space="preserve"> в сфере искусства</w:t>
      </w:r>
      <w:r w:rsidR="00B72073" w:rsidRPr="00B72073">
        <w:rPr>
          <w:rFonts w:ascii="Times New Roman" w:hAnsi="Times New Roman" w:cs="Times New Roman"/>
          <w:sz w:val="24"/>
          <w:szCs w:val="24"/>
        </w:rPr>
        <w:t xml:space="preserve"> по организации целевой подготовки специалистов. </w:t>
      </w:r>
    </w:p>
    <w:p w:rsidR="00E06770" w:rsidRDefault="00520876" w:rsidP="00E0677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B72073" w:rsidRPr="00B72073">
        <w:rPr>
          <w:rFonts w:ascii="Times New Roman" w:hAnsi="Times New Roman" w:cs="Times New Roman"/>
          <w:sz w:val="24"/>
          <w:szCs w:val="24"/>
        </w:rPr>
        <w:t xml:space="preserve">Проведение маркетинговых исследований, направленных на выявление потенциальных потребностей рынка труда в квалифицированных кадрах для диверсификации перечня специальностей. </w:t>
      </w:r>
    </w:p>
    <w:p w:rsidR="00E06770" w:rsidRDefault="00520876" w:rsidP="00E06770">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B72073" w:rsidRPr="00B72073">
        <w:rPr>
          <w:rFonts w:ascii="Times New Roman" w:hAnsi="Times New Roman" w:cs="Times New Roman"/>
          <w:sz w:val="24"/>
          <w:szCs w:val="24"/>
        </w:rPr>
        <w:t xml:space="preserve">Повышение эффективности взаимодействия </w:t>
      </w:r>
      <w:r w:rsidR="00E06770">
        <w:rPr>
          <w:rFonts w:ascii="Times New Roman" w:hAnsi="Times New Roman" w:cs="Times New Roman"/>
          <w:sz w:val="24"/>
          <w:szCs w:val="24"/>
        </w:rPr>
        <w:t xml:space="preserve">колледжа </w:t>
      </w:r>
      <w:r w:rsidR="00B72073" w:rsidRPr="00B72073">
        <w:rPr>
          <w:rFonts w:ascii="Times New Roman" w:hAnsi="Times New Roman" w:cs="Times New Roman"/>
          <w:sz w:val="24"/>
          <w:szCs w:val="24"/>
        </w:rPr>
        <w:t>и работодателей по воп</w:t>
      </w:r>
      <w:r w:rsidR="00E06770">
        <w:rPr>
          <w:rFonts w:ascii="Times New Roman" w:hAnsi="Times New Roman" w:cs="Times New Roman"/>
          <w:sz w:val="24"/>
          <w:szCs w:val="24"/>
        </w:rPr>
        <w:t>росам трудоустройства выпускни</w:t>
      </w:r>
      <w:r w:rsidR="00B72073" w:rsidRPr="00B72073">
        <w:rPr>
          <w:rFonts w:ascii="Times New Roman" w:hAnsi="Times New Roman" w:cs="Times New Roman"/>
          <w:sz w:val="24"/>
          <w:szCs w:val="24"/>
        </w:rPr>
        <w:t xml:space="preserve">ков и выявления потребностей регионального рынка труда; </w:t>
      </w:r>
    </w:p>
    <w:p w:rsidR="00E06770" w:rsidRDefault="00520876" w:rsidP="00E06770">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B72073" w:rsidRPr="00B72073">
        <w:rPr>
          <w:rFonts w:ascii="Times New Roman" w:hAnsi="Times New Roman" w:cs="Times New Roman"/>
          <w:sz w:val="24"/>
          <w:szCs w:val="24"/>
        </w:rPr>
        <w:t>Повышение эффективности сетевого взаимодействия с образовательными учреждениями и творческими об</w:t>
      </w:r>
      <w:r w:rsidR="00E06770">
        <w:rPr>
          <w:rFonts w:ascii="Times New Roman" w:hAnsi="Times New Roman" w:cs="Times New Roman"/>
          <w:sz w:val="24"/>
          <w:szCs w:val="24"/>
        </w:rPr>
        <w:t>ъединениями для совершенствова</w:t>
      </w:r>
      <w:r w:rsidR="00B72073" w:rsidRPr="00B72073">
        <w:rPr>
          <w:rFonts w:ascii="Times New Roman" w:hAnsi="Times New Roman" w:cs="Times New Roman"/>
          <w:sz w:val="24"/>
          <w:szCs w:val="24"/>
        </w:rPr>
        <w:t>ния информационного обмена и распр</w:t>
      </w:r>
      <w:r w:rsidR="00E06770">
        <w:rPr>
          <w:rFonts w:ascii="Times New Roman" w:hAnsi="Times New Roman" w:cs="Times New Roman"/>
          <w:sz w:val="24"/>
          <w:szCs w:val="24"/>
        </w:rPr>
        <w:t>остранения эффективных решений.</w:t>
      </w:r>
    </w:p>
    <w:p w:rsidR="009E4229" w:rsidRDefault="009E4229" w:rsidP="00E06770">
      <w:pPr>
        <w:spacing w:after="0"/>
        <w:ind w:firstLine="708"/>
        <w:jc w:val="both"/>
        <w:rPr>
          <w:rFonts w:ascii="Times New Roman" w:hAnsi="Times New Roman" w:cs="Times New Roman"/>
          <w:sz w:val="24"/>
          <w:szCs w:val="24"/>
        </w:rPr>
      </w:pPr>
    </w:p>
    <w:p w:rsidR="00E06770" w:rsidRPr="00E06770" w:rsidRDefault="00B72073" w:rsidP="00E06770">
      <w:pPr>
        <w:spacing w:after="0"/>
        <w:jc w:val="both"/>
        <w:rPr>
          <w:rFonts w:ascii="Times New Roman" w:hAnsi="Times New Roman" w:cs="Times New Roman"/>
          <w:b/>
          <w:i/>
          <w:sz w:val="24"/>
          <w:szCs w:val="24"/>
        </w:rPr>
      </w:pPr>
      <w:r w:rsidRPr="00E06770">
        <w:rPr>
          <w:rFonts w:ascii="Times New Roman" w:hAnsi="Times New Roman" w:cs="Times New Roman"/>
          <w:b/>
          <w:i/>
          <w:sz w:val="24"/>
          <w:szCs w:val="24"/>
        </w:rPr>
        <w:t xml:space="preserve">Программные мероприятия: </w:t>
      </w:r>
    </w:p>
    <w:p w:rsidR="00E06770" w:rsidRDefault="00B72073" w:rsidP="0050352F">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Сотрудничество с научными, образовательными и творческими организациями по вопросам</w:t>
      </w:r>
      <w:r w:rsidR="00E06770">
        <w:rPr>
          <w:rFonts w:ascii="Times New Roman" w:hAnsi="Times New Roman" w:cs="Times New Roman"/>
          <w:sz w:val="24"/>
          <w:szCs w:val="24"/>
        </w:rPr>
        <w:t xml:space="preserve"> инновационного развития колледжа</w:t>
      </w:r>
      <w:r w:rsidRPr="00B72073">
        <w:rPr>
          <w:rFonts w:ascii="Times New Roman" w:hAnsi="Times New Roman" w:cs="Times New Roman"/>
          <w:sz w:val="24"/>
          <w:szCs w:val="24"/>
        </w:rPr>
        <w:t xml:space="preserve">. </w:t>
      </w:r>
    </w:p>
    <w:p w:rsidR="00E06770" w:rsidRDefault="00B72073" w:rsidP="0050352F">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Взаимодействие со средствами массовой информации по</w:t>
      </w:r>
      <w:r w:rsidR="000C401B">
        <w:rPr>
          <w:rFonts w:ascii="Times New Roman" w:hAnsi="Times New Roman" w:cs="Times New Roman"/>
          <w:sz w:val="24"/>
          <w:szCs w:val="24"/>
        </w:rPr>
        <w:t xml:space="preserve"> вопросам </w:t>
      </w:r>
      <w:proofErr w:type="gramStart"/>
      <w:r w:rsidR="000C401B">
        <w:rPr>
          <w:rFonts w:ascii="Times New Roman" w:hAnsi="Times New Roman" w:cs="Times New Roman"/>
          <w:sz w:val="24"/>
          <w:szCs w:val="24"/>
        </w:rPr>
        <w:t>пропаганды  образования</w:t>
      </w:r>
      <w:proofErr w:type="gramEnd"/>
      <w:r w:rsidR="000C401B">
        <w:rPr>
          <w:rFonts w:ascii="Times New Roman" w:hAnsi="Times New Roman" w:cs="Times New Roman"/>
          <w:sz w:val="24"/>
          <w:szCs w:val="24"/>
        </w:rPr>
        <w:t xml:space="preserve"> в сфере искусства.</w:t>
      </w:r>
      <w:r w:rsidRPr="00B72073">
        <w:rPr>
          <w:rFonts w:ascii="Times New Roman" w:hAnsi="Times New Roman" w:cs="Times New Roman"/>
          <w:sz w:val="24"/>
          <w:szCs w:val="24"/>
        </w:rPr>
        <w:t xml:space="preserve"> </w:t>
      </w:r>
    </w:p>
    <w:p w:rsidR="00E06770" w:rsidRDefault="00B72073" w:rsidP="0050352F">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Проведение совместных конференций, семинаров с образовательными и творческими организациями. </w:t>
      </w:r>
    </w:p>
    <w:p w:rsidR="00DD6CC8" w:rsidRDefault="00B72073" w:rsidP="00DD6CC8">
      <w:pPr>
        <w:spacing w:after="0"/>
        <w:rPr>
          <w:rFonts w:ascii="Times New Roman" w:hAnsi="Times New Roman" w:cs="Times New Roman"/>
          <w:b/>
          <w:i/>
          <w:sz w:val="24"/>
          <w:szCs w:val="24"/>
        </w:rPr>
      </w:pPr>
      <w:r w:rsidRPr="00E06770">
        <w:rPr>
          <w:rFonts w:ascii="Times New Roman" w:hAnsi="Times New Roman" w:cs="Times New Roman"/>
          <w:b/>
          <w:i/>
          <w:sz w:val="24"/>
          <w:szCs w:val="24"/>
        </w:rPr>
        <w:t xml:space="preserve">Ожидаемые результаты: </w:t>
      </w:r>
    </w:p>
    <w:p w:rsidR="0050352F" w:rsidRPr="00DD6CC8" w:rsidRDefault="00DD6CC8" w:rsidP="00DD6CC8">
      <w:pPr>
        <w:spacing w:after="0"/>
        <w:rPr>
          <w:rFonts w:ascii="Times New Roman" w:hAnsi="Times New Roman" w:cs="Times New Roman"/>
          <w:b/>
          <w:i/>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sidR="00287986">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Расширены формы и виды социального партнерства на взаимовыгодных условиях. </w:t>
      </w:r>
    </w:p>
    <w:p w:rsidR="0050352F" w:rsidRDefault="00DD6CC8" w:rsidP="00DD6C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FA5506">
        <w:rPr>
          <w:rFonts w:ascii="Times New Roman" w:hAnsi="Times New Roman" w:cs="Times New Roman"/>
          <w:sz w:val="24"/>
          <w:szCs w:val="24"/>
        </w:rPr>
        <w:t xml:space="preserve"> На базе колледжа</w:t>
      </w:r>
      <w:r w:rsidR="00B72073" w:rsidRPr="00B72073">
        <w:rPr>
          <w:rFonts w:ascii="Times New Roman" w:hAnsi="Times New Roman" w:cs="Times New Roman"/>
          <w:sz w:val="24"/>
          <w:szCs w:val="24"/>
        </w:rPr>
        <w:t xml:space="preserve"> проведены практические семинары и научно-практические конференции по</w:t>
      </w:r>
      <w:r w:rsidR="00FA5506">
        <w:rPr>
          <w:rFonts w:ascii="Times New Roman" w:hAnsi="Times New Roman" w:cs="Times New Roman"/>
          <w:sz w:val="24"/>
          <w:szCs w:val="24"/>
        </w:rPr>
        <w:t xml:space="preserve"> актуальным вопросам музыкаль</w:t>
      </w:r>
      <w:r w:rsidR="000C401B">
        <w:rPr>
          <w:rFonts w:ascii="Times New Roman" w:hAnsi="Times New Roman" w:cs="Times New Roman"/>
          <w:sz w:val="24"/>
          <w:szCs w:val="24"/>
        </w:rPr>
        <w:t>ного образования, курсы повышения квалификации.</w:t>
      </w:r>
      <w:r w:rsidR="00B72073" w:rsidRPr="00B72073">
        <w:rPr>
          <w:rFonts w:ascii="Times New Roman" w:hAnsi="Times New Roman" w:cs="Times New Roman"/>
          <w:sz w:val="24"/>
          <w:szCs w:val="24"/>
        </w:rPr>
        <w:t xml:space="preserve"> </w:t>
      </w:r>
    </w:p>
    <w:p w:rsidR="0050352F" w:rsidRDefault="00DD6CC8" w:rsidP="00DD6CC8">
      <w:pPr>
        <w:spacing w:after="0"/>
        <w:jc w:val="both"/>
        <w:rPr>
          <w:rFonts w:ascii="Times New Roman" w:hAnsi="Times New Roman" w:cs="Times New Roman"/>
          <w:sz w:val="24"/>
          <w:szCs w:val="24"/>
        </w:rPr>
      </w:pPr>
      <w:r>
        <w:rPr>
          <w:rFonts w:ascii="Times New Roman" w:hAnsi="Times New Roman" w:cs="Times New Roman"/>
          <w:sz w:val="24"/>
          <w:szCs w:val="24"/>
        </w:rPr>
        <w:t>-</w:t>
      </w:r>
      <w:r w:rsidR="00B72073" w:rsidRPr="00B7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Установлены долгосрочные партнерские отношения с государственными и частными работодателями. </w:t>
      </w:r>
    </w:p>
    <w:p w:rsidR="0050352F" w:rsidRDefault="00DD6CC8" w:rsidP="00DD6CC8">
      <w:pPr>
        <w:spacing w:after="0"/>
        <w:jc w:val="both"/>
        <w:rPr>
          <w:rFonts w:ascii="Times New Roman" w:hAnsi="Times New Roman" w:cs="Times New Roman"/>
          <w:sz w:val="24"/>
          <w:szCs w:val="24"/>
        </w:rPr>
      </w:pPr>
      <w:r>
        <w:rPr>
          <w:rFonts w:ascii="Times New Roman" w:hAnsi="Times New Roman" w:cs="Times New Roman"/>
          <w:sz w:val="24"/>
          <w:szCs w:val="24"/>
        </w:rPr>
        <w:t>-</w:t>
      </w:r>
      <w:r w:rsidR="00FA5506">
        <w:rPr>
          <w:rFonts w:ascii="Times New Roman" w:hAnsi="Times New Roman" w:cs="Times New Roman"/>
          <w:sz w:val="24"/>
          <w:szCs w:val="24"/>
        </w:rPr>
        <w:t xml:space="preserve"> </w:t>
      </w:r>
      <w:r w:rsidR="00AC254E">
        <w:rPr>
          <w:rFonts w:ascii="Times New Roman" w:hAnsi="Times New Roman" w:cs="Times New Roman"/>
          <w:sz w:val="24"/>
          <w:szCs w:val="24"/>
        </w:rPr>
        <w:t xml:space="preserve">  </w:t>
      </w:r>
      <w:r w:rsidR="00FA5506">
        <w:rPr>
          <w:rFonts w:ascii="Times New Roman" w:hAnsi="Times New Roman" w:cs="Times New Roman"/>
          <w:sz w:val="24"/>
          <w:szCs w:val="24"/>
        </w:rPr>
        <w:t>Повышен имидж колледжа</w:t>
      </w:r>
      <w:r w:rsidR="00B72073" w:rsidRPr="00B72073">
        <w:rPr>
          <w:rFonts w:ascii="Times New Roman" w:hAnsi="Times New Roman" w:cs="Times New Roman"/>
          <w:sz w:val="24"/>
          <w:szCs w:val="24"/>
        </w:rPr>
        <w:t xml:space="preserve">. </w:t>
      </w:r>
    </w:p>
    <w:p w:rsidR="00E06770" w:rsidRPr="00E06770" w:rsidRDefault="00E06770" w:rsidP="00A16C6A">
      <w:pPr>
        <w:spacing w:before="240"/>
        <w:rPr>
          <w:rFonts w:ascii="Times New Roman" w:hAnsi="Times New Roman" w:cs="Times New Roman"/>
          <w:b/>
          <w:sz w:val="24"/>
          <w:szCs w:val="24"/>
        </w:rPr>
      </w:pPr>
      <w:r w:rsidRPr="00E06770">
        <w:rPr>
          <w:rFonts w:ascii="Times New Roman" w:hAnsi="Times New Roman" w:cs="Times New Roman"/>
          <w:b/>
          <w:sz w:val="24"/>
          <w:szCs w:val="24"/>
        </w:rPr>
        <w:t>4.9.К</w:t>
      </w:r>
      <w:r w:rsidR="00B72073" w:rsidRPr="00E06770">
        <w:rPr>
          <w:rFonts w:ascii="Times New Roman" w:hAnsi="Times New Roman" w:cs="Times New Roman"/>
          <w:b/>
          <w:sz w:val="24"/>
          <w:szCs w:val="24"/>
        </w:rPr>
        <w:t xml:space="preserve">онкурсная деятельность: </w:t>
      </w:r>
    </w:p>
    <w:p w:rsidR="00E06770" w:rsidRPr="00E06770" w:rsidRDefault="00B72073" w:rsidP="00A16C6A">
      <w:pPr>
        <w:spacing w:after="0"/>
        <w:rPr>
          <w:rFonts w:ascii="Times New Roman" w:hAnsi="Times New Roman" w:cs="Times New Roman"/>
          <w:b/>
          <w:i/>
          <w:sz w:val="24"/>
          <w:szCs w:val="24"/>
        </w:rPr>
      </w:pPr>
      <w:r w:rsidRPr="00E06770">
        <w:rPr>
          <w:rFonts w:ascii="Times New Roman" w:hAnsi="Times New Roman" w:cs="Times New Roman"/>
          <w:b/>
          <w:i/>
          <w:sz w:val="24"/>
          <w:szCs w:val="24"/>
        </w:rPr>
        <w:t xml:space="preserve">Стратегическая цель </w:t>
      </w:r>
    </w:p>
    <w:p w:rsidR="00E06770" w:rsidRDefault="00A16C6A" w:rsidP="00A16C6A">
      <w:pPr>
        <w:spacing w:after="0"/>
        <w:rPr>
          <w:rFonts w:ascii="Times New Roman" w:hAnsi="Times New Roman" w:cs="Times New Roman"/>
          <w:sz w:val="24"/>
          <w:szCs w:val="24"/>
        </w:rPr>
      </w:pPr>
      <w:r>
        <w:rPr>
          <w:rFonts w:ascii="Times New Roman" w:hAnsi="Times New Roman" w:cs="Times New Roman"/>
          <w:sz w:val="24"/>
          <w:szCs w:val="24"/>
        </w:rPr>
        <w:t>Создание в колледже</w:t>
      </w:r>
      <w:r w:rsidR="00B72073" w:rsidRPr="00B72073">
        <w:rPr>
          <w:rFonts w:ascii="Times New Roman" w:hAnsi="Times New Roman" w:cs="Times New Roman"/>
          <w:sz w:val="24"/>
          <w:szCs w:val="24"/>
        </w:rPr>
        <w:t xml:space="preserve"> творч</w:t>
      </w:r>
      <w:r>
        <w:rPr>
          <w:rFonts w:ascii="Times New Roman" w:hAnsi="Times New Roman" w:cs="Times New Roman"/>
          <w:sz w:val="24"/>
          <w:szCs w:val="24"/>
        </w:rPr>
        <w:t>еского молодежного центра</w:t>
      </w:r>
      <w:r w:rsidR="00B72073" w:rsidRPr="00B72073">
        <w:rPr>
          <w:rFonts w:ascii="Times New Roman" w:hAnsi="Times New Roman" w:cs="Times New Roman"/>
          <w:sz w:val="24"/>
          <w:szCs w:val="24"/>
        </w:rPr>
        <w:t xml:space="preserve">, </w:t>
      </w:r>
      <w:r w:rsidR="00E06770">
        <w:rPr>
          <w:rFonts w:ascii="Times New Roman" w:hAnsi="Times New Roman" w:cs="Times New Roman"/>
          <w:sz w:val="24"/>
          <w:szCs w:val="24"/>
        </w:rPr>
        <w:t xml:space="preserve">посредством которого </w:t>
      </w:r>
      <w:r w:rsidR="00B72073" w:rsidRPr="00B72073">
        <w:rPr>
          <w:rFonts w:ascii="Times New Roman" w:hAnsi="Times New Roman" w:cs="Times New Roman"/>
          <w:sz w:val="24"/>
          <w:szCs w:val="24"/>
        </w:rPr>
        <w:t xml:space="preserve">конкурсная деятельность станет формой выявления и поддержки талантливой молодежи. </w:t>
      </w:r>
    </w:p>
    <w:p w:rsidR="00E06770" w:rsidRPr="00E06770" w:rsidRDefault="00B72073" w:rsidP="00A16C6A">
      <w:pPr>
        <w:spacing w:after="0"/>
        <w:rPr>
          <w:rFonts w:ascii="Times New Roman" w:hAnsi="Times New Roman" w:cs="Times New Roman"/>
          <w:b/>
          <w:i/>
          <w:sz w:val="24"/>
          <w:szCs w:val="24"/>
        </w:rPr>
      </w:pPr>
      <w:r w:rsidRPr="00E06770">
        <w:rPr>
          <w:rFonts w:ascii="Times New Roman" w:hAnsi="Times New Roman" w:cs="Times New Roman"/>
          <w:b/>
          <w:i/>
          <w:sz w:val="24"/>
          <w:szCs w:val="24"/>
        </w:rPr>
        <w:t xml:space="preserve">Стратегические задачи: </w:t>
      </w:r>
    </w:p>
    <w:p w:rsidR="00A16C6A" w:rsidRDefault="00B72073" w:rsidP="00A16C6A">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1. Повышение общего уровня значимости культуры и искусства в современном обществе. </w:t>
      </w:r>
      <w:r w:rsidR="00A16C6A">
        <w:rPr>
          <w:rFonts w:ascii="Times New Roman" w:hAnsi="Times New Roman" w:cs="Times New Roman"/>
          <w:sz w:val="24"/>
          <w:szCs w:val="24"/>
        </w:rPr>
        <w:tab/>
      </w:r>
    </w:p>
    <w:p w:rsidR="00E06770" w:rsidRDefault="00B72073" w:rsidP="00A16C6A">
      <w:pPr>
        <w:spacing w:after="0"/>
        <w:ind w:firstLine="708"/>
        <w:rPr>
          <w:rFonts w:ascii="Times New Roman" w:hAnsi="Times New Roman" w:cs="Times New Roman"/>
          <w:sz w:val="24"/>
          <w:szCs w:val="24"/>
        </w:rPr>
      </w:pPr>
      <w:r w:rsidRPr="00B72073">
        <w:rPr>
          <w:rFonts w:ascii="Times New Roman" w:hAnsi="Times New Roman" w:cs="Times New Roman"/>
          <w:sz w:val="24"/>
          <w:szCs w:val="24"/>
        </w:rPr>
        <w:t>2. Создание эстетически развитой и заинтересованной аудитории слушателей и зрит</w:t>
      </w:r>
      <w:r w:rsidR="00A16C6A">
        <w:rPr>
          <w:rFonts w:ascii="Times New Roman" w:hAnsi="Times New Roman" w:cs="Times New Roman"/>
          <w:sz w:val="24"/>
          <w:szCs w:val="24"/>
        </w:rPr>
        <w:t xml:space="preserve">елей, </w:t>
      </w:r>
      <w:r w:rsidR="00204FE7">
        <w:rPr>
          <w:rFonts w:ascii="Times New Roman" w:hAnsi="Times New Roman" w:cs="Times New Roman"/>
          <w:sz w:val="24"/>
          <w:szCs w:val="24"/>
        </w:rPr>
        <w:t xml:space="preserve">активизирующей культурную </w:t>
      </w:r>
      <w:r w:rsidRPr="00B72073">
        <w:rPr>
          <w:rFonts w:ascii="Times New Roman" w:hAnsi="Times New Roman" w:cs="Times New Roman"/>
          <w:sz w:val="24"/>
          <w:szCs w:val="24"/>
        </w:rPr>
        <w:t>жизнь общества.</w:t>
      </w:r>
    </w:p>
    <w:p w:rsidR="00E06770" w:rsidRDefault="00A16C6A" w:rsidP="00A16C6A">
      <w:pPr>
        <w:spacing w:after="0"/>
        <w:rPr>
          <w:rFonts w:ascii="Times New Roman" w:hAnsi="Times New Roman" w:cs="Times New Roman"/>
          <w:sz w:val="24"/>
          <w:szCs w:val="24"/>
        </w:rPr>
      </w:pPr>
      <w:r>
        <w:rPr>
          <w:rFonts w:ascii="Times New Roman" w:hAnsi="Times New Roman" w:cs="Times New Roman"/>
          <w:sz w:val="24"/>
          <w:szCs w:val="24"/>
        </w:rPr>
        <w:tab/>
        <w:t xml:space="preserve">3. Проведение </w:t>
      </w:r>
      <w:r w:rsidR="00B72073" w:rsidRPr="00B72073">
        <w:rPr>
          <w:rFonts w:ascii="Times New Roman" w:hAnsi="Times New Roman" w:cs="Times New Roman"/>
          <w:sz w:val="24"/>
          <w:szCs w:val="24"/>
        </w:rPr>
        <w:t xml:space="preserve">конкурсов с целью профессиональной аттестации студентов. </w:t>
      </w:r>
    </w:p>
    <w:p w:rsidR="00E06770" w:rsidRDefault="00B72073" w:rsidP="00A16C6A">
      <w:pPr>
        <w:spacing w:after="0"/>
        <w:ind w:firstLine="708"/>
        <w:rPr>
          <w:rFonts w:ascii="Times New Roman" w:hAnsi="Times New Roman" w:cs="Times New Roman"/>
          <w:sz w:val="24"/>
          <w:szCs w:val="24"/>
        </w:rPr>
      </w:pPr>
      <w:r w:rsidRPr="00B72073">
        <w:rPr>
          <w:rFonts w:ascii="Times New Roman" w:hAnsi="Times New Roman" w:cs="Times New Roman"/>
          <w:sz w:val="24"/>
          <w:szCs w:val="24"/>
        </w:rPr>
        <w:t>4. Подготовка творческих кадров к профессиональной деятельности в сфере искусства и культуры, а также педагогически</w:t>
      </w:r>
      <w:r w:rsidR="00A16C6A">
        <w:rPr>
          <w:rFonts w:ascii="Times New Roman" w:hAnsi="Times New Roman" w:cs="Times New Roman"/>
          <w:sz w:val="24"/>
          <w:szCs w:val="24"/>
        </w:rPr>
        <w:t>х кадров для системы музыкаль</w:t>
      </w:r>
      <w:r w:rsidRPr="00B72073">
        <w:rPr>
          <w:rFonts w:ascii="Times New Roman" w:hAnsi="Times New Roman" w:cs="Times New Roman"/>
          <w:sz w:val="24"/>
          <w:szCs w:val="24"/>
        </w:rPr>
        <w:t>ного</w:t>
      </w:r>
      <w:r w:rsidR="00204FE7">
        <w:rPr>
          <w:rFonts w:ascii="Times New Roman" w:hAnsi="Times New Roman" w:cs="Times New Roman"/>
          <w:sz w:val="24"/>
          <w:szCs w:val="24"/>
        </w:rPr>
        <w:t>, хореографического и художественного</w:t>
      </w:r>
      <w:r w:rsidRPr="00B72073">
        <w:rPr>
          <w:rFonts w:ascii="Times New Roman" w:hAnsi="Times New Roman" w:cs="Times New Roman"/>
          <w:sz w:val="24"/>
          <w:szCs w:val="24"/>
        </w:rPr>
        <w:t xml:space="preserve"> образования. </w:t>
      </w:r>
    </w:p>
    <w:p w:rsidR="00E06770" w:rsidRDefault="00B72073" w:rsidP="00A16C6A">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5. Способствовать формированию устойчивой позитивной мотивации обучающихся на достижение профессиональных успехов. </w:t>
      </w:r>
    </w:p>
    <w:p w:rsidR="00E06770" w:rsidRDefault="00B72073" w:rsidP="00A16C6A">
      <w:pPr>
        <w:spacing w:after="0"/>
        <w:ind w:firstLine="708"/>
        <w:rPr>
          <w:rFonts w:ascii="Times New Roman" w:hAnsi="Times New Roman" w:cs="Times New Roman"/>
          <w:sz w:val="24"/>
          <w:szCs w:val="24"/>
        </w:rPr>
      </w:pPr>
      <w:r w:rsidRPr="00B72073">
        <w:rPr>
          <w:rFonts w:ascii="Times New Roman" w:hAnsi="Times New Roman" w:cs="Times New Roman"/>
          <w:sz w:val="24"/>
          <w:szCs w:val="24"/>
        </w:rPr>
        <w:t xml:space="preserve">6. Способствовать личностному и творческому росту студентов. </w:t>
      </w:r>
    </w:p>
    <w:p w:rsidR="008A7E96" w:rsidRPr="00900BC6" w:rsidRDefault="00B72073" w:rsidP="00900BC6">
      <w:pPr>
        <w:spacing w:after="0"/>
        <w:ind w:firstLine="708"/>
        <w:rPr>
          <w:rFonts w:ascii="Times New Roman" w:hAnsi="Times New Roman" w:cs="Times New Roman"/>
          <w:b/>
          <w:i/>
          <w:sz w:val="24"/>
          <w:szCs w:val="24"/>
        </w:rPr>
      </w:pPr>
      <w:r w:rsidRPr="00B72073">
        <w:rPr>
          <w:rFonts w:ascii="Times New Roman" w:hAnsi="Times New Roman" w:cs="Times New Roman"/>
          <w:sz w:val="24"/>
          <w:szCs w:val="24"/>
        </w:rPr>
        <w:t xml:space="preserve">7. Повышение эффективности сетевого взаимодействия и социального партнерства. </w:t>
      </w:r>
      <w:r w:rsidR="00900BC6">
        <w:rPr>
          <w:rFonts w:ascii="Times New Roman" w:hAnsi="Times New Roman" w:cs="Times New Roman"/>
          <w:b/>
          <w:i/>
          <w:sz w:val="24"/>
          <w:szCs w:val="24"/>
        </w:rPr>
        <w:t>Программные мероприятия</w:t>
      </w:r>
    </w:p>
    <w:p w:rsidR="008A7E96" w:rsidRDefault="008A7E96" w:rsidP="008A7E96">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B7"/>
      </w:r>
      <w:r w:rsidRPr="00B72073">
        <w:rPr>
          <w:rFonts w:ascii="Times New Roman" w:hAnsi="Times New Roman" w:cs="Times New Roman"/>
          <w:sz w:val="24"/>
          <w:szCs w:val="24"/>
        </w:rPr>
        <w:t xml:space="preserve"> Организация</w:t>
      </w:r>
      <w:r>
        <w:rPr>
          <w:rFonts w:ascii="Times New Roman" w:hAnsi="Times New Roman" w:cs="Times New Roman"/>
          <w:sz w:val="24"/>
          <w:szCs w:val="24"/>
        </w:rPr>
        <w:t xml:space="preserve"> и проведение</w:t>
      </w:r>
      <w:r w:rsidR="00EE5096">
        <w:rPr>
          <w:rFonts w:ascii="Times New Roman" w:hAnsi="Times New Roman" w:cs="Times New Roman"/>
          <w:sz w:val="24"/>
          <w:szCs w:val="24"/>
        </w:rPr>
        <w:t xml:space="preserve">: </w:t>
      </w:r>
    </w:p>
    <w:p w:rsidR="00EE5096" w:rsidRDefault="00EE5096" w:rsidP="008A7E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4858">
        <w:rPr>
          <w:rFonts w:ascii="Times New Roman" w:hAnsi="Times New Roman" w:cs="Times New Roman"/>
          <w:sz w:val="24"/>
          <w:szCs w:val="24"/>
        </w:rPr>
        <w:t>0</w:t>
      </w:r>
      <w:r>
        <w:rPr>
          <w:rFonts w:ascii="Times New Roman" w:hAnsi="Times New Roman" w:cs="Times New Roman"/>
          <w:sz w:val="24"/>
          <w:szCs w:val="24"/>
        </w:rPr>
        <w:t>9.12.201</w:t>
      </w:r>
      <w:r w:rsidR="009E4229">
        <w:rPr>
          <w:rFonts w:ascii="Times New Roman" w:hAnsi="Times New Roman" w:cs="Times New Roman"/>
          <w:sz w:val="24"/>
          <w:szCs w:val="24"/>
        </w:rPr>
        <w:t>9</w:t>
      </w:r>
      <w:r>
        <w:rPr>
          <w:rFonts w:ascii="Times New Roman" w:hAnsi="Times New Roman" w:cs="Times New Roman"/>
          <w:sz w:val="24"/>
          <w:szCs w:val="24"/>
        </w:rPr>
        <w:t xml:space="preserve"> г. – </w:t>
      </w:r>
      <w:r w:rsidR="00A44858">
        <w:rPr>
          <w:rFonts w:ascii="Times New Roman" w:hAnsi="Times New Roman" w:cs="Times New Roman"/>
          <w:sz w:val="24"/>
          <w:szCs w:val="24"/>
        </w:rPr>
        <w:t>5 открытый Межр</w:t>
      </w:r>
      <w:r>
        <w:rPr>
          <w:rFonts w:ascii="Times New Roman" w:hAnsi="Times New Roman" w:cs="Times New Roman"/>
          <w:sz w:val="24"/>
          <w:szCs w:val="24"/>
        </w:rPr>
        <w:t>егиональный конкурс молодых</w:t>
      </w:r>
      <w:r w:rsidR="00A44858">
        <w:rPr>
          <w:rFonts w:ascii="Times New Roman" w:hAnsi="Times New Roman" w:cs="Times New Roman"/>
          <w:sz w:val="24"/>
          <w:szCs w:val="24"/>
        </w:rPr>
        <w:t xml:space="preserve"> исполнителей на баяне и аккорде</w:t>
      </w:r>
      <w:r>
        <w:rPr>
          <w:rFonts w:ascii="Times New Roman" w:hAnsi="Times New Roman" w:cs="Times New Roman"/>
          <w:sz w:val="24"/>
          <w:szCs w:val="24"/>
        </w:rPr>
        <w:t xml:space="preserve">оне «Головокружительный аккордеон» </w:t>
      </w:r>
    </w:p>
    <w:p w:rsidR="00EE5096" w:rsidRDefault="009E4229" w:rsidP="008A7E96">
      <w:pPr>
        <w:spacing w:after="0"/>
        <w:ind w:firstLine="708"/>
        <w:jc w:val="both"/>
        <w:rPr>
          <w:rFonts w:ascii="Times New Roman" w:hAnsi="Times New Roman" w:cs="Times New Roman"/>
          <w:sz w:val="24"/>
          <w:szCs w:val="24"/>
        </w:rPr>
      </w:pPr>
      <w:r>
        <w:rPr>
          <w:rFonts w:ascii="Times New Roman" w:hAnsi="Times New Roman" w:cs="Times New Roman"/>
          <w:sz w:val="24"/>
          <w:szCs w:val="24"/>
        </w:rPr>
        <w:t>- 21</w:t>
      </w:r>
      <w:r w:rsidR="00EE5096">
        <w:rPr>
          <w:rFonts w:ascii="Times New Roman" w:hAnsi="Times New Roman" w:cs="Times New Roman"/>
          <w:sz w:val="24"/>
          <w:szCs w:val="24"/>
        </w:rPr>
        <w:t>.12.201</w:t>
      </w:r>
      <w:r>
        <w:rPr>
          <w:rFonts w:ascii="Times New Roman" w:hAnsi="Times New Roman" w:cs="Times New Roman"/>
          <w:sz w:val="24"/>
          <w:szCs w:val="24"/>
        </w:rPr>
        <w:t>9</w:t>
      </w:r>
      <w:r w:rsidR="00EE5096">
        <w:rPr>
          <w:rFonts w:ascii="Times New Roman" w:hAnsi="Times New Roman" w:cs="Times New Roman"/>
          <w:sz w:val="24"/>
          <w:szCs w:val="24"/>
        </w:rPr>
        <w:t xml:space="preserve"> г. – </w:t>
      </w:r>
      <w:r>
        <w:rPr>
          <w:rFonts w:ascii="Times New Roman" w:hAnsi="Times New Roman" w:cs="Times New Roman"/>
          <w:sz w:val="24"/>
          <w:szCs w:val="24"/>
        </w:rPr>
        <w:t>5</w:t>
      </w:r>
      <w:r w:rsidR="00A44858">
        <w:rPr>
          <w:rFonts w:ascii="Times New Roman" w:hAnsi="Times New Roman" w:cs="Times New Roman"/>
          <w:sz w:val="24"/>
          <w:szCs w:val="24"/>
        </w:rPr>
        <w:t xml:space="preserve"> открытый Межр</w:t>
      </w:r>
      <w:r w:rsidR="00EE5096">
        <w:rPr>
          <w:rFonts w:ascii="Times New Roman" w:hAnsi="Times New Roman" w:cs="Times New Roman"/>
          <w:sz w:val="24"/>
          <w:szCs w:val="24"/>
        </w:rPr>
        <w:t>егиональный конкурс молодых исполнителей на домре «Сударыня домра»</w:t>
      </w:r>
    </w:p>
    <w:p w:rsidR="009E4229" w:rsidRDefault="009E4229" w:rsidP="009E42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- 21.12.2019 – 2 </w:t>
      </w:r>
      <w:r w:rsidR="00A44858">
        <w:rPr>
          <w:rFonts w:ascii="Times New Roman" w:hAnsi="Times New Roman" w:cs="Times New Roman"/>
          <w:sz w:val="24"/>
          <w:szCs w:val="24"/>
        </w:rPr>
        <w:t>открытый Межр</w:t>
      </w:r>
      <w:r>
        <w:rPr>
          <w:rFonts w:ascii="Times New Roman" w:hAnsi="Times New Roman" w:cs="Times New Roman"/>
          <w:sz w:val="24"/>
          <w:szCs w:val="24"/>
        </w:rPr>
        <w:t xml:space="preserve">егиональный конкурс молодых исполнителей на </w:t>
      </w:r>
      <w:r w:rsidR="00A44858">
        <w:rPr>
          <w:rFonts w:ascii="Times New Roman" w:hAnsi="Times New Roman" w:cs="Times New Roman"/>
          <w:sz w:val="24"/>
          <w:szCs w:val="24"/>
        </w:rPr>
        <w:t>балалайке</w:t>
      </w:r>
      <w:r>
        <w:rPr>
          <w:rFonts w:ascii="Times New Roman" w:hAnsi="Times New Roman" w:cs="Times New Roman"/>
          <w:sz w:val="24"/>
          <w:szCs w:val="24"/>
        </w:rPr>
        <w:t xml:space="preserve"> «Чарующие звуки балалайки»</w:t>
      </w:r>
    </w:p>
    <w:p w:rsidR="00EE5096" w:rsidRDefault="00EE5096" w:rsidP="008A7E96">
      <w:pPr>
        <w:spacing w:after="0"/>
        <w:ind w:firstLine="708"/>
        <w:jc w:val="both"/>
        <w:rPr>
          <w:rFonts w:ascii="Times New Roman" w:hAnsi="Times New Roman" w:cs="Times New Roman"/>
          <w:sz w:val="24"/>
          <w:szCs w:val="24"/>
        </w:rPr>
      </w:pPr>
      <w:r>
        <w:rPr>
          <w:rFonts w:ascii="Times New Roman" w:hAnsi="Times New Roman" w:cs="Times New Roman"/>
          <w:sz w:val="24"/>
          <w:szCs w:val="24"/>
        </w:rPr>
        <w:t>- 1</w:t>
      </w:r>
      <w:r w:rsidR="00A44858">
        <w:rPr>
          <w:rFonts w:ascii="Times New Roman" w:hAnsi="Times New Roman" w:cs="Times New Roman"/>
          <w:sz w:val="24"/>
          <w:szCs w:val="24"/>
        </w:rPr>
        <w:t>3.02.2020 г. – 3</w:t>
      </w:r>
      <w:r>
        <w:rPr>
          <w:rFonts w:ascii="Times New Roman" w:hAnsi="Times New Roman" w:cs="Times New Roman"/>
          <w:sz w:val="24"/>
          <w:szCs w:val="24"/>
        </w:rPr>
        <w:t xml:space="preserve"> Всероссийская музыкально-теоретическая олимпиада учащихся детских музыкальных школ и школ искусств</w:t>
      </w:r>
    </w:p>
    <w:p w:rsidR="00EE5096" w:rsidRDefault="00A44858" w:rsidP="008A7E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E5096">
        <w:rPr>
          <w:rFonts w:ascii="Times New Roman" w:hAnsi="Times New Roman" w:cs="Times New Roman"/>
          <w:sz w:val="24"/>
          <w:szCs w:val="24"/>
        </w:rPr>
        <w:t>1</w:t>
      </w:r>
      <w:r>
        <w:rPr>
          <w:rFonts w:ascii="Times New Roman" w:hAnsi="Times New Roman" w:cs="Times New Roman"/>
          <w:sz w:val="24"/>
          <w:szCs w:val="24"/>
        </w:rPr>
        <w:t>4.02.2020</w:t>
      </w:r>
      <w:r w:rsidR="00EE5096">
        <w:rPr>
          <w:rFonts w:ascii="Times New Roman" w:hAnsi="Times New Roman" w:cs="Times New Roman"/>
          <w:sz w:val="24"/>
          <w:szCs w:val="24"/>
        </w:rPr>
        <w:t xml:space="preserve"> г.- Республиканская научно-практическая конференция учащихся ДМШ и Республики Татарстан</w:t>
      </w:r>
      <w:r w:rsidR="004A0608">
        <w:rPr>
          <w:rFonts w:ascii="Times New Roman" w:hAnsi="Times New Roman" w:cs="Times New Roman"/>
          <w:sz w:val="24"/>
          <w:szCs w:val="24"/>
        </w:rPr>
        <w:t xml:space="preserve"> «Музыкальные гении. </w:t>
      </w:r>
      <w:r>
        <w:rPr>
          <w:rFonts w:ascii="Times New Roman" w:hAnsi="Times New Roman" w:cs="Times New Roman"/>
          <w:sz w:val="24"/>
          <w:szCs w:val="24"/>
        </w:rPr>
        <w:t>Л.В. Бетховен»</w:t>
      </w:r>
    </w:p>
    <w:p w:rsidR="004A0608" w:rsidRDefault="00736D33" w:rsidP="008A7E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44858">
        <w:rPr>
          <w:rFonts w:ascii="Times New Roman" w:hAnsi="Times New Roman" w:cs="Times New Roman"/>
          <w:sz w:val="24"/>
          <w:szCs w:val="24"/>
        </w:rPr>
        <w:t>3</w:t>
      </w:r>
      <w:r w:rsidR="004A0608">
        <w:rPr>
          <w:rFonts w:ascii="Times New Roman" w:hAnsi="Times New Roman" w:cs="Times New Roman"/>
          <w:sz w:val="24"/>
          <w:szCs w:val="24"/>
        </w:rPr>
        <w:t xml:space="preserve"> Всероссийский конкурс молодых исполнителей для учащихся музыкальных отделений ДМШ, ДШИ и студентов </w:t>
      </w:r>
      <w:proofErr w:type="spellStart"/>
      <w:r w:rsidR="004A0608">
        <w:rPr>
          <w:rFonts w:ascii="Times New Roman" w:hAnsi="Times New Roman" w:cs="Times New Roman"/>
          <w:sz w:val="24"/>
          <w:szCs w:val="24"/>
        </w:rPr>
        <w:t>ССУЗов</w:t>
      </w:r>
      <w:proofErr w:type="spellEnd"/>
      <w:r w:rsidR="004A0608">
        <w:rPr>
          <w:rFonts w:ascii="Times New Roman" w:hAnsi="Times New Roman" w:cs="Times New Roman"/>
          <w:sz w:val="24"/>
          <w:szCs w:val="24"/>
        </w:rPr>
        <w:t xml:space="preserve"> «Т</w:t>
      </w:r>
      <w:proofErr w:type="spellStart"/>
      <w:r w:rsidR="004A0608">
        <w:rPr>
          <w:rFonts w:ascii="Times New Roman" w:hAnsi="Times New Roman" w:cs="Times New Roman"/>
          <w:sz w:val="24"/>
          <w:szCs w:val="24"/>
          <w:lang w:val="en-US"/>
        </w:rPr>
        <w:t>utti</w:t>
      </w:r>
      <w:proofErr w:type="spellEnd"/>
      <w:r w:rsidR="004A0608">
        <w:rPr>
          <w:rFonts w:ascii="Times New Roman" w:hAnsi="Times New Roman" w:cs="Times New Roman"/>
          <w:sz w:val="24"/>
          <w:szCs w:val="24"/>
        </w:rPr>
        <w:t>»:</w:t>
      </w:r>
    </w:p>
    <w:p w:rsidR="00A44858" w:rsidRDefault="00A44858" w:rsidP="00A44858">
      <w:pPr>
        <w:tabs>
          <w:tab w:val="left" w:pos="851"/>
          <w:tab w:val="left" w:pos="993"/>
          <w:tab w:val="left" w:pos="1560"/>
        </w:tabs>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0608">
        <w:rPr>
          <w:rFonts w:ascii="Times New Roman" w:hAnsi="Times New Roman" w:cs="Times New Roman"/>
          <w:sz w:val="24"/>
          <w:szCs w:val="24"/>
        </w:rPr>
        <w:t>1</w:t>
      </w:r>
      <w:r>
        <w:rPr>
          <w:rFonts w:ascii="Times New Roman" w:hAnsi="Times New Roman" w:cs="Times New Roman"/>
          <w:sz w:val="24"/>
          <w:szCs w:val="24"/>
        </w:rPr>
        <w:t>9.02.2020</w:t>
      </w:r>
      <w:r w:rsidR="004A0608">
        <w:rPr>
          <w:rFonts w:ascii="Times New Roman" w:hAnsi="Times New Roman" w:cs="Times New Roman"/>
          <w:sz w:val="24"/>
          <w:szCs w:val="24"/>
        </w:rPr>
        <w:t xml:space="preserve"> г. – </w:t>
      </w:r>
      <w:r>
        <w:rPr>
          <w:rFonts w:ascii="Times New Roman" w:hAnsi="Times New Roman" w:cs="Times New Roman"/>
          <w:sz w:val="24"/>
          <w:szCs w:val="24"/>
        </w:rPr>
        <w:t xml:space="preserve">для учащихся вокальных отделений </w:t>
      </w:r>
      <w:proofErr w:type="gramStart"/>
      <w:r>
        <w:rPr>
          <w:rFonts w:ascii="Times New Roman" w:hAnsi="Times New Roman" w:cs="Times New Roman"/>
          <w:sz w:val="24"/>
          <w:szCs w:val="24"/>
        </w:rPr>
        <w:t>ДМШ,ДШИ</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xml:space="preserve"> и студентов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Tutti</w:t>
      </w:r>
      <w:proofErr w:type="spellEnd"/>
      <w:r w:rsidRPr="00815C7C">
        <w:rPr>
          <w:rFonts w:ascii="Times New Roman" w:hAnsi="Times New Roman" w:cs="Times New Roman"/>
          <w:sz w:val="24"/>
          <w:szCs w:val="24"/>
        </w:rPr>
        <w:t>.</w:t>
      </w:r>
      <w:r>
        <w:rPr>
          <w:rFonts w:ascii="Times New Roman" w:hAnsi="Times New Roman" w:cs="Times New Roman"/>
          <w:sz w:val="24"/>
          <w:szCs w:val="24"/>
          <w:lang w:val="en-US"/>
        </w:rPr>
        <w:t>Voice</w:t>
      </w:r>
      <w:r>
        <w:rPr>
          <w:rFonts w:ascii="Times New Roman" w:hAnsi="Times New Roman" w:cs="Times New Roman"/>
          <w:sz w:val="24"/>
          <w:szCs w:val="24"/>
        </w:rPr>
        <w:t>»</w:t>
      </w:r>
    </w:p>
    <w:p w:rsidR="00A44858" w:rsidRDefault="00A44858" w:rsidP="00A44858">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- 29.02-01.03.2020 г.  - для учащихся на народных инструментах (баян, аккордеон, домра, балалайка, гитара, гармонь) ДМШ, ДШИ и студентов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Tutti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Folk</w:t>
      </w:r>
      <w:r>
        <w:rPr>
          <w:rFonts w:ascii="Times New Roman" w:hAnsi="Times New Roman" w:cs="Times New Roman"/>
          <w:sz w:val="24"/>
          <w:szCs w:val="24"/>
        </w:rPr>
        <w:t>»</w:t>
      </w:r>
    </w:p>
    <w:p w:rsidR="004A0608" w:rsidRDefault="00A44858" w:rsidP="00A44858">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- 04.03.2020 г.  -  </w:t>
      </w:r>
      <w:r w:rsidR="004A0608">
        <w:rPr>
          <w:rFonts w:ascii="Times New Roman" w:hAnsi="Times New Roman" w:cs="Times New Roman"/>
          <w:sz w:val="24"/>
          <w:szCs w:val="24"/>
        </w:rPr>
        <w:t>по курсу фортепиано для учащихся</w:t>
      </w:r>
      <w:r>
        <w:rPr>
          <w:rFonts w:ascii="Times New Roman" w:hAnsi="Times New Roman" w:cs="Times New Roman"/>
          <w:sz w:val="24"/>
          <w:szCs w:val="24"/>
        </w:rPr>
        <w:t xml:space="preserve"> разных специальностей ДМШ, ДШИ </w:t>
      </w:r>
      <w:r w:rsidR="004A0608">
        <w:rPr>
          <w:rFonts w:ascii="Times New Roman" w:hAnsi="Times New Roman" w:cs="Times New Roman"/>
          <w:sz w:val="24"/>
          <w:szCs w:val="24"/>
        </w:rPr>
        <w:t xml:space="preserve">и студентов </w:t>
      </w:r>
      <w:proofErr w:type="spellStart"/>
      <w:r w:rsidR="004A0608">
        <w:rPr>
          <w:rFonts w:ascii="Times New Roman" w:hAnsi="Times New Roman" w:cs="Times New Roman"/>
          <w:sz w:val="24"/>
          <w:szCs w:val="24"/>
        </w:rPr>
        <w:t>ССУЗов</w:t>
      </w:r>
      <w:proofErr w:type="spellEnd"/>
    </w:p>
    <w:p w:rsidR="00A44858" w:rsidRPr="00F67159" w:rsidRDefault="00A44858" w:rsidP="00A44858">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- 14-15.03.2020 г.    -     на духовых и ударных инструментах для учащихся ДМШ, ДШИ и студентов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Tutti</w:t>
      </w:r>
      <w:proofErr w:type="spellEnd"/>
      <w:r w:rsidRPr="00930F59">
        <w:rPr>
          <w:rFonts w:ascii="Times New Roman" w:hAnsi="Times New Roman" w:cs="Times New Roman"/>
          <w:sz w:val="24"/>
          <w:szCs w:val="24"/>
        </w:rPr>
        <w:t>.</w:t>
      </w:r>
      <w:proofErr w:type="spellStart"/>
      <w:r>
        <w:rPr>
          <w:rFonts w:ascii="Times New Roman" w:hAnsi="Times New Roman" w:cs="Times New Roman"/>
          <w:sz w:val="24"/>
          <w:szCs w:val="24"/>
          <w:lang w:val="en-US"/>
        </w:rPr>
        <w:t>Corne</w:t>
      </w:r>
      <w:proofErr w:type="spellEnd"/>
      <w:r>
        <w:rPr>
          <w:rFonts w:ascii="Times New Roman" w:hAnsi="Times New Roman" w:cs="Times New Roman"/>
          <w:sz w:val="24"/>
          <w:szCs w:val="24"/>
        </w:rPr>
        <w:t xml:space="preserve">»                                                         </w:t>
      </w:r>
    </w:p>
    <w:p w:rsidR="004A0608" w:rsidRDefault="00A44858" w:rsidP="00A44858">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0608">
        <w:rPr>
          <w:rFonts w:ascii="Times New Roman" w:hAnsi="Times New Roman" w:cs="Times New Roman"/>
          <w:sz w:val="24"/>
          <w:szCs w:val="24"/>
        </w:rPr>
        <w:t>20.0</w:t>
      </w:r>
      <w:r>
        <w:rPr>
          <w:rFonts w:ascii="Times New Roman" w:hAnsi="Times New Roman" w:cs="Times New Roman"/>
          <w:sz w:val="24"/>
          <w:szCs w:val="24"/>
        </w:rPr>
        <w:t>3.2020</w:t>
      </w:r>
      <w:r w:rsidR="004A0608">
        <w:rPr>
          <w:rFonts w:ascii="Times New Roman" w:hAnsi="Times New Roman" w:cs="Times New Roman"/>
          <w:sz w:val="24"/>
          <w:szCs w:val="24"/>
        </w:rPr>
        <w:t xml:space="preserve"> г.– для учащихся фортепианных отделений ДМШ,</w:t>
      </w:r>
      <w:r>
        <w:rPr>
          <w:rFonts w:ascii="Times New Roman" w:hAnsi="Times New Roman" w:cs="Times New Roman"/>
          <w:sz w:val="24"/>
          <w:szCs w:val="24"/>
        </w:rPr>
        <w:t xml:space="preserve"> </w:t>
      </w:r>
      <w:r w:rsidR="004A0608">
        <w:rPr>
          <w:rFonts w:ascii="Times New Roman" w:hAnsi="Times New Roman" w:cs="Times New Roman"/>
          <w:sz w:val="24"/>
          <w:szCs w:val="24"/>
        </w:rPr>
        <w:t xml:space="preserve">ДШИ и студентов </w:t>
      </w:r>
      <w:proofErr w:type="spellStart"/>
      <w:r w:rsidR="004A0608">
        <w:rPr>
          <w:rFonts w:ascii="Times New Roman" w:hAnsi="Times New Roman" w:cs="Times New Roman"/>
          <w:sz w:val="24"/>
          <w:szCs w:val="24"/>
        </w:rPr>
        <w:t>ССУЗов</w:t>
      </w:r>
      <w:proofErr w:type="spellEnd"/>
      <w:r w:rsidR="004A0608">
        <w:rPr>
          <w:rFonts w:ascii="Times New Roman" w:hAnsi="Times New Roman" w:cs="Times New Roman"/>
          <w:sz w:val="24"/>
          <w:szCs w:val="24"/>
        </w:rPr>
        <w:t>. «</w:t>
      </w:r>
      <w:proofErr w:type="spellStart"/>
      <w:r w:rsidR="004A0608">
        <w:rPr>
          <w:rFonts w:ascii="Times New Roman" w:hAnsi="Times New Roman" w:cs="Times New Roman"/>
          <w:sz w:val="24"/>
          <w:szCs w:val="24"/>
          <w:lang w:val="en-US"/>
        </w:rPr>
        <w:t>Tutti</w:t>
      </w:r>
      <w:proofErr w:type="spellEnd"/>
      <w:r w:rsidR="004A0608">
        <w:rPr>
          <w:rFonts w:ascii="Times New Roman" w:hAnsi="Times New Roman" w:cs="Times New Roman"/>
          <w:sz w:val="24"/>
          <w:szCs w:val="24"/>
        </w:rPr>
        <w:t>.</w:t>
      </w:r>
      <w:r w:rsidR="004A0608">
        <w:rPr>
          <w:rFonts w:ascii="Times New Roman" w:hAnsi="Times New Roman" w:cs="Times New Roman"/>
          <w:sz w:val="24"/>
          <w:szCs w:val="24"/>
          <w:lang w:val="en-US"/>
        </w:rPr>
        <w:t>Piano</w:t>
      </w:r>
      <w:r w:rsidR="004A0608">
        <w:rPr>
          <w:rFonts w:ascii="Times New Roman" w:hAnsi="Times New Roman" w:cs="Times New Roman"/>
          <w:sz w:val="24"/>
          <w:szCs w:val="24"/>
        </w:rPr>
        <w:t>»</w:t>
      </w:r>
    </w:p>
    <w:p w:rsidR="00F67159" w:rsidRDefault="00A44858" w:rsidP="00A44858">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7159">
        <w:rPr>
          <w:rFonts w:ascii="Times New Roman" w:hAnsi="Times New Roman" w:cs="Times New Roman"/>
          <w:sz w:val="24"/>
          <w:szCs w:val="24"/>
        </w:rPr>
        <w:t>03.0</w:t>
      </w:r>
      <w:r>
        <w:rPr>
          <w:rFonts w:ascii="Times New Roman" w:hAnsi="Times New Roman" w:cs="Times New Roman"/>
          <w:sz w:val="24"/>
          <w:szCs w:val="24"/>
        </w:rPr>
        <w:t>4.2020</w:t>
      </w:r>
      <w:r w:rsidR="00F67159">
        <w:rPr>
          <w:rFonts w:ascii="Times New Roman" w:hAnsi="Times New Roman" w:cs="Times New Roman"/>
          <w:sz w:val="24"/>
          <w:szCs w:val="24"/>
        </w:rPr>
        <w:t xml:space="preserve"> г.  -  для учащихся струнно-смычковых отделений ДМШ,</w:t>
      </w:r>
      <w:r>
        <w:rPr>
          <w:rFonts w:ascii="Times New Roman" w:hAnsi="Times New Roman" w:cs="Times New Roman"/>
          <w:sz w:val="24"/>
          <w:szCs w:val="24"/>
        </w:rPr>
        <w:t xml:space="preserve"> </w:t>
      </w:r>
      <w:r w:rsidR="00F67159">
        <w:rPr>
          <w:rFonts w:ascii="Times New Roman" w:hAnsi="Times New Roman" w:cs="Times New Roman"/>
          <w:sz w:val="24"/>
          <w:szCs w:val="24"/>
        </w:rPr>
        <w:t xml:space="preserve">ДШИ и студентов </w:t>
      </w:r>
      <w:proofErr w:type="spellStart"/>
      <w:r w:rsidR="00F67159">
        <w:rPr>
          <w:rFonts w:ascii="Times New Roman" w:hAnsi="Times New Roman" w:cs="Times New Roman"/>
          <w:sz w:val="24"/>
          <w:szCs w:val="24"/>
        </w:rPr>
        <w:t>ССУЗов</w:t>
      </w:r>
      <w:proofErr w:type="spellEnd"/>
      <w:r w:rsidR="00F67159">
        <w:rPr>
          <w:rFonts w:ascii="Times New Roman" w:hAnsi="Times New Roman" w:cs="Times New Roman"/>
          <w:sz w:val="24"/>
          <w:szCs w:val="24"/>
        </w:rPr>
        <w:t xml:space="preserve"> «</w:t>
      </w:r>
      <w:proofErr w:type="spellStart"/>
      <w:r w:rsidR="00F67159">
        <w:rPr>
          <w:rFonts w:ascii="Times New Roman" w:hAnsi="Times New Roman" w:cs="Times New Roman"/>
          <w:sz w:val="24"/>
          <w:szCs w:val="24"/>
          <w:lang w:val="en-US"/>
        </w:rPr>
        <w:t>Tutti</w:t>
      </w:r>
      <w:proofErr w:type="spellEnd"/>
      <w:r w:rsidR="00F67159" w:rsidRPr="00F67159">
        <w:rPr>
          <w:rFonts w:ascii="Times New Roman" w:hAnsi="Times New Roman" w:cs="Times New Roman"/>
          <w:sz w:val="24"/>
          <w:szCs w:val="24"/>
        </w:rPr>
        <w:t>.</w:t>
      </w:r>
      <w:r>
        <w:rPr>
          <w:rFonts w:ascii="Times New Roman" w:hAnsi="Times New Roman" w:cs="Times New Roman"/>
          <w:sz w:val="24"/>
          <w:szCs w:val="24"/>
          <w:lang w:val="en-US"/>
        </w:rPr>
        <w:t>A</w:t>
      </w:r>
      <w:r w:rsidR="00F67159">
        <w:rPr>
          <w:rFonts w:ascii="Times New Roman" w:hAnsi="Times New Roman" w:cs="Times New Roman"/>
          <w:sz w:val="24"/>
          <w:szCs w:val="24"/>
          <w:lang w:val="en-US"/>
        </w:rPr>
        <w:t>rco</w:t>
      </w:r>
      <w:r w:rsidR="00F67159">
        <w:rPr>
          <w:rFonts w:ascii="Times New Roman" w:hAnsi="Times New Roman" w:cs="Times New Roman"/>
          <w:sz w:val="24"/>
          <w:szCs w:val="24"/>
        </w:rPr>
        <w:t>»</w:t>
      </w:r>
    </w:p>
    <w:p w:rsidR="00F67159" w:rsidRPr="00F67159" w:rsidRDefault="00F67159" w:rsidP="00F671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16C6A" w:rsidRPr="008A7E96" w:rsidRDefault="00B72073" w:rsidP="00263C29">
      <w:pPr>
        <w:spacing w:after="0"/>
        <w:rPr>
          <w:rFonts w:ascii="Times New Roman" w:hAnsi="Times New Roman" w:cs="Times New Roman"/>
          <w:b/>
          <w:i/>
          <w:sz w:val="24"/>
          <w:szCs w:val="24"/>
        </w:rPr>
      </w:pPr>
      <w:r w:rsidRPr="008A7E96">
        <w:rPr>
          <w:rFonts w:ascii="Times New Roman" w:hAnsi="Times New Roman" w:cs="Times New Roman"/>
          <w:b/>
          <w:i/>
          <w:sz w:val="24"/>
          <w:szCs w:val="24"/>
        </w:rPr>
        <w:t xml:space="preserve">Ожидаемые результаты: </w:t>
      </w:r>
    </w:p>
    <w:p w:rsidR="00263C29" w:rsidRDefault="00DD6CC8" w:rsidP="00263C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100%</w:t>
      </w:r>
      <w:r w:rsidR="00263C29">
        <w:rPr>
          <w:rFonts w:ascii="Times New Roman" w:hAnsi="Times New Roman" w:cs="Times New Roman"/>
          <w:sz w:val="24"/>
          <w:szCs w:val="24"/>
        </w:rPr>
        <w:t xml:space="preserve"> участие студентов в </w:t>
      </w:r>
      <w:r w:rsidR="00B72073" w:rsidRPr="00B72073">
        <w:rPr>
          <w:rFonts w:ascii="Times New Roman" w:hAnsi="Times New Roman" w:cs="Times New Roman"/>
          <w:sz w:val="24"/>
          <w:szCs w:val="24"/>
        </w:rPr>
        <w:t>конкурсной деятельности различных уровн</w:t>
      </w:r>
      <w:r w:rsidR="00263C29">
        <w:rPr>
          <w:rFonts w:ascii="Times New Roman" w:hAnsi="Times New Roman" w:cs="Times New Roman"/>
          <w:sz w:val="24"/>
          <w:szCs w:val="24"/>
        </w:rPr>
        <w:t>ей (организация, подготовка, про</w:t>
      </w:r>
      <w:r w:rsidR="00B72073" w:rsidRPr="00B72073">
        <w:rPr>
          <w:rFonts w:ascii="Times New Roman" w:hAnsi="Times New Roman" w:cs="Times New Roman"/>
          <w:sz w:val="24"/>
          <w:szCs w:val="24"/>
        </w:rPr>
        <w:t>ведение и личное участие).</w:t>
      </w:r>
    </w:p>
    <w:p w:rsidR="00263C29" w:rsidRDefault="00B72073" w:rsidP="00263C29">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 Становление адекватной оценки творческих достижений. </w:t>
      </w:r>
    </w:p>
    <w:p w:rsidR="00263C29" w:rsidRDefault="00B72073" w:rsidP="00263C29">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 Развитое на высоком уровне (у студентов) чувство ответственности за свое творчество. </w:t>
      </w:r>
    </w:p>
    <w:p w:rsidR="00263C29" w:rsidRDefault="00263C29" w:rsidP="00263C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Реализация </w:t>
      </w:r>
      <w:r w:rsidR="00B72073" w:rsidRPr="00B72073">
        <w:rPr>
          <w:rFonts w:ascii="Times New Roman" w:hAnsi="Times New Roman" w:cs="Times New Roman"/>
          <w:sz w:val="24"/>
          <w:szCs w:val="24"/>
        </w:rPr>
        <w:t>кон</w:t>
      </w:r>
      <w:r>
        <w:rPr>
          <w:rFonts w:ascii="Times New Roman" w:hAnsi="Times New Roman" w:cs="Times New Roman"/>
          <w:sz w:val="24"/>
          <w:szCs w:val="24"/>
        </w:rPr>
        <w:t>курсных проектов на базе колледжа</w:t>
      </w:r>
      <w:r w:rsidR="00B72073" w:rsidRPr="00B72073">
        <w:rPr>
          <w:rFonts w:ascii="Times New Roman" w:hAnsi="Times New Roman" w:cs="Times New Roman"/>
          <w:sz w:val="24"/>
          <w:szCs w:val="24"/>
        </w:rPr>
        <w:t xml:space="preserve">. </w:t>
      </w:r>
    </w:p>
    <w:p w:rsidR="00263C29" w:rsidRDefault="00263C29" w:rsidP="00263C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Реализация </w:t>
      </w:r>
      <w:r w:rsidR="00B72073" w:rsidRPr="00B72073">
        <w:rPr>
          <w:rFonts w:ascii="Times New Roman" w:hAnsi="Times New Roman" w:cs="Times New Roman"/>
          <w:sz w:val="24"/>
          <w:szCs w:val="24"/>
        </w:rPr>
        <w:t>конкурсных проектов во вне</w:t>
      </w:r>
      <w:r>
        <w:rPr>
          <w:rFonts w:ascii="Times New Roman" w:hAnsi="Times New Roman" w:cs="Times New Roman"/>
          <w:sz w:val="24"/>
          <w:szCs w:val="24"/>
        </w:rPr>
        <w:t>шней среде</w:t>
      </w:r>
      <w:r w:rsidR="00B72073" w:rsidRPr="00B72073">
        <w:rPr>
          <w:rFonts w:ascii="Times New Roman" w:hAnsi="Times New Roman" w:cs="Times New Roman"/>
          <w:sz w:val="24"/>
          <w:szCs w:val="24"/>
        </w:rPr>
        <w:t xml:space="preserve">. </w:t>
      </w:r>
    </w:p>
    <w:p w:rsidR="00263C29" w:rsidRDefault="00B72073" w:rsidP="00263C29">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 Привлечение социальных партнеров. </w:t>
      </w:r>
    </w:p>
    <w:p w:rsidR="00263C29" w:rsidRDefault="0010364F" w:rsidP="0010364F">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263C29">
        <w:rPr>
          <w:rFonts w:ascii="Times New Roman" w:hAnsi="Times New Roman" w:cs="Times New Roman"/>
          <w:sz w:val="24"/>
          <w:szCs w:val="24"/>
        </w:rPr>
        <w:t>Популяризация музыкаль</w:t>
      </w:r>
      <w:r w:rsidR="00B72073" w:rsidRPr="00B72073">
        <w:rPr>
          <w:rFonts w:ascii="Times New Roman" w:hAnsi="Times New Roman" w:cs="Times New Roman"/>
          <w:sz w:val="24"/>
          <w:szCs w:val="24"/>
        </w:rPr>
        <w:t>ного</w:t>
      </w:r>
      <w:r w:rsidR="00204FE7">
        <w:rPr>
          <w:rFonts w:ascii="Times New Roman" w:hAnsi="Times New Roman" w:cs="Times New Roman"/>
          <w:sz w:val="24"/>
          <w:szCs w:val="24"/>
        </w:rPr>
        <w:t>, хореографического и художественного</w:t>
      </w:r>
      <w:r w:rsidR="00B72073" w:rsidRPr="00B72073">
        <w:rPr>
          <w:rFonts w:ascii="Times New Roman" w:hAnsi="Times New Roman" w:cs="Times New Roman"/>
          <w:sz w:val="24"/>
          <w:szCs w:val="24"/>
        </w:rPr>
        <w:t xml:space="preserve"> образования. </w:t>
      </w:r>
    </w:p>
    <w:p w:rsidR="00263C29" w:rsidRDefault="00263C29" w:rsidP="00263C29">
      <w:pPr>
        <w:spacing w:after="0"/>
        <w:ind w:firstLine="708"/>
        <w:jc w:val="both"/>
        <w:rPr>
          <w:rFonts w:ascii="Times New Roman" w:hAnsi="Times New Roman" w:cs="Times New Roman"/>
          <w:sz w:val="24"/>
          <w:szCs w:val="24"/>
        </w:rPr>
      </w:pPr>
      <w:r w:rsidRPr="00D9178E">
        <w:rPr>
          <w:rFonts w:ascii="Times New Roman" w:hAnsi="Times New Roman" w:cs="Times New Roman"/>
          <w:sz w:val="24"/>
          <w:szCs w:val="24"/>
        </w:rPr>
        <w:t>- Рост</w:t>
      </w:r>
      <w:r>
        <w:rPr>
          <w:rFonts w:ascii="Times New Roman" w:hAnsi="Times New Roman" w:cs="Times New Roman"/>
          <w:sz w:val="24"/>
          <w:szCs w:val="24"/>
        </w:rPr>
        <w:t xml:space="preserve"> популярности колледжа</w:t>
      </w:r>
      <w:r w:rsidR="00B72073" w:rsidRPr="00B72073">
        <w:rPr>
          <w:rFonts w:ascii="Times New Roman" w:hAnsi="Times New Roman" w:cs="Times New Roman"/>
          <w:sz w:val="24"/>
          <w:szCs w:val="24"/>
        </w:rPr>
        <w:t xml:space="preserve"> и привлечение абитуриентов. </w:t>
      </w:r>
    </w:p>
    <w:p w:rsidR="00527DC6" w:rsidRDefault="00527DC6" w:rsidP="005D38B1">
      <w:pPr>
        <w:rPr>
          <w:rFonts w:ascii="Times New Roman" w:hAnsi="Times New Roman" w:cs="Times New Roman"/>
          <w:b/>
          <w:sz w:val="24"/>
          <w:szCs w:val="24"/>
        </w:rPr>
      </w:pPr>
    </w:p>
    <w:p w:rsidR="00263C29" w:rsidRPr="00263C29" w:rsidRDefault="00D9178E" w:rsidP="005D38B1">
      <w:pPr>
        <w:rPr>
          <w:rFonts w:ascii="Times New Roman" w:hAnsi="Times New Roman" w:cs="Times New Roman"/>
          <w:b/>
          <w:sz w:val="24"/>
          <w:szCs w:val="24"/>
        </w:rPr>
      </w:pPr>
      <w:r>
        <w:rPr>
          <w:rFonts w:ascii="Times New Roman" w:hAnsi="Times New Roman" w:cs="Times New Roman"/>
          <w:b/>
          <w:sz w:val="24"/>
          <w:szCs w:val="24"/>
        </w:rPr>
        <w:t xml:space="preserve"> </w:t>
      </w:r>
      <w:r w:rsidR="00263C29">
        <w:rPr>
          <w:rFonts w:ascii="Times New Roman" w:hAnsi="Times New Roman" w:cs="Times New Roman"/>
          <w:b/>
          <w:sz w:val="24"/>
          <w:szCs w:val="24"/>
        </w:rPr>
        <w:t>4.</w:t>
      </w:r>
      <w:proofErr w:type="gramStart"/>
      <w:r w:rsidR="00263C29">
        <w:rPr>
          <w:rFonts w:ascii="Times New Roman" w:hAnsi="Times New Roman" w:cs="Times New Roman"/>
          <w:b/>
          <w:sz w:val="24"/>
          <w:szCs w:val="24"/>
        </w:rPr>
        <w:t>10.</w:t>
      </w:r>
      <w:r w:rsidR="00B72073" w:rsidRPr="00263C29">
        <w:rPr>
          <w:rFonts w:ascii="Times New Roman" w:hAnsi="Times New Roman" w:cs="Times New Roman"/>
          <w:b/>
          <w:sz w:val="24"/>
          <w:szCs w:val="24"/>
        </w:rPr>
        <w:t>Финансово</w:t>
      </w:r>
      <w:proofErr w:type="gramEnd"/>
      <w:r w:rsidR="00B72073" w:rsidRPr="00263C29">
        <w:rPr>
          <w:rFonts w:ascii="Times New Roman" w:hAnsi="Times New Roman" w:cs="Times New Roman"/>
          <w:b/>
          <w:sz w:val="24"/>
          <w:szCs w:val="24"/>
        </w:rPr>
        <w:t xml:space="preserve">-экономическая и хозяйственная деятельность </w:t>
      </w:r>
    </w:p>
    <w:p w:rsidR="00263C29" w:rsidRPr="00263C29" w:rsidRDefault="00B72073" w:rsidP="004E7503">
      <w:pPr>
        <w:spacing w:after="0"/>
        <w:rPr>
          <w:rFonts w:ascii="Times New Roman" w:hAnsi="Times New Roman" w:cs="Times New Roman"/>
          <w:b/>
          <w:i/>
          <w:sz w:val="24"/>
          <w:szCs w:val="24"/>
        </w:rPr>
      </w:pPr>
      <w:r w:rsidRPr="00263C29">
        <w:rPr>
          <w:rFonts w:ascii="Times New Roman" w:hAnsi="Times New Roman" w:cs="Times New Roman"/>
          <w:b/>
          <w:i/>
          <w:sz w:val="24"/>
          <w:szCs w:val="24"/>
        </w:rPr>
        <w:t xml:space="preserve">Стратегическая цель: </w:t>
      </w:r>
    </w:p>
    <w:p w:rsidR="00263C29" w:rsidRDefault="00B72073" w:rsidP="004E7503">
      <w:pPr>
        <w:spacing w:after="0"/>
        <w:jc w:val="both"/>
        <w:rPr>
          <w:rFonts w:ascii="Times New Roman" w:hAnsi="Times New Roman" w:cs="Times New Roman"/>
          <w:sz w:val="24"/>
          <w:szCs w:val="24"/>
        </w:rPr>
      </w:pPr>
      <w:r w:rsidRPr="00B72073">
        <w:rPr>
          <w:rFonts w:ascii="Times New Roman" w:hAnsi="Times New Roman" w:cs="Times New Roman"/>
          <w:sz w:val="24"/>
          <w:szCs w:val="24"/>
        </w:rPr>
        <w:t xml:space="preserve">создание эффективной системы финансового </w:t>
      </w:r>
      <w:r w:rsidR="00263C29">
        <w:rPr>
          <w:rFonts w:ascii="Times New Roman" w:hAnsi="Times New Roman" w:cs="Times New Roman"/>
          <w:sz w:val="24"/>
          <w:szCs w:val="24"/>
        </w:rPr>
        <w:t>обеспечения деятельности колледжа</w:t>
      </w:r>
      <w:r w:rsidRPr="00B72073">
        <w:rPr>
          <w:rFonts w:ascii="Times New Roman" w:hAnsi="Times New Roman" w:cs="Times New Roman"/>
          <w:sz w:val="24"/>
          <w:szCs w:val="24"/>
        </w:rPr>
        <w:t>,</w:t>
      </w:r>
      <w:r w:rsidR="00263C29">
        <w:rPr>
          <w:rFonts w:ascii="Times New Roman" w:hAnsi="Times New Roman" w:cs="Times New Roman"/>
          <w:sz w:val="24"/>
          <w:szCs w:val="24"/>
        </w:rPr>
        <w:t xml:space="preserve"> повышение эффективности хозяй</w:t>
      </w:r>
      <w:r w:rsidRPr="00B72073">
        <w:rPr>
          <w:rFonts w:ascii="Times New Roman" w:hAnsi="Times New Roman" w:cs="Times New Roman"/>
          <w:sz w:val="24"/>
          <w:szCs w:val="24"/>
        </w:rPr>
        <w:t xml:space="preserve">ственной деятельности, обеспечивающих реализацию стратегического развития. </w:t>
      </w:r>
    </w:p>
    <w:p w:rsidR="00263C29" w:rsidRPr="00263C29" w:rsidRDefault="00B72073" w:rsidP="004E7503">
      <w:pPr>
        <w:spacing w:after="0"/>
        <w:rPr>
          <w:rFonts w:ascii="Times New Roman" w:hAnsi="Times New Roman" w:cs="Times New Roman"/>
          <w:b/>
          <w:i/>
          <w:sz w:val="24"/>
          <w:szCs w:val="24"/>
        </w:rPr>
      </w:pPr>
      <w:r w:rsidRPr="00263C29">
        <w:rPr>
          <w:rFonts w:ascii="Times New Roman" w:hAnsi="Times New Roman" w:cs="Times New Roman"/>
          <w:b/>
          <w:i/>
          <w:sz w:val="24"/>
          <w:szCs w:val="24"/>
        </w:rPr>
        <w:t xml:space="preserve">Стратегические задачи: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1. Увеличение объема и качества предоставления образовательных и иных услуг при оптимизации издержек.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2. Создание условий для увеличения ур</w:t>
      </w:r>
      <w:r w:rsidR="00263C29">
        <w:rPr>
          <w:rFonts w:ascii="Times New Roman" w:hAnsi="Times New Roman" w:cs="Times New Roman"/>
          <w:sz w:val="24"/>
          <w:szCs w:val="24"/>
        </w:rPr>
        <w:t>овня доходов сотрудников колледжа</w:t>
      </w:r>
      <w:r w:rsidRPr="00B72073">
        <w:rPr>
          <w:rFonts w:ascii="Times New Roman" w:hAnsi="Times New Roman" w:cs="Times New Roman"/>
          <w:sz w:val="24"/>
          <w:szCs w:val="24"/>
        </w:rPr>
        <w:t>, обеспечивающих закреплени</w:t>
      </w:r>
      <w:r w:rsidR="00263C29">
        <w:rPr>
          <w:rFonts w:ascii="Times New Roman" w:hAnsi="Times New Roman" w:cs="Times New Roman"/>
          <w:sz w:val="24"/>
          <w:szCs w:val="24"/>
        </w:rPr>
        <w:t>е и приток высокопрофессиональ</w:t>
      </w:r>
      <w:r w:rsidRPr="00B72073">
        <w:rPr>
          <w:rFonts w:ascii="Times New Roman" w:hAnsi="Times New Roman" w:cs="Times New Roman"/>
          <w:sz w:val="24"/>
          <w:szCs w:val="24"/>
        </w:rPr>
        <w:t xml:space="preserve">ных кадров.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3. Развитие финансово-хозяйственных механизмов, обеспечивающих повышение самостоятельности, заинтересованности ответственности за конечные результаты деятельности с</w:t>
      </w:r>
      <w:r w:rsidR="00263C29">
        <w:rPr>
          <w:rFonts w:ascii="Times New Roman" w:hAnsi="Times New Roman" w:cs="Times New Roman"/>
          <w:sz w:val="24"/>
          <w:szCs w:val="24"/>
        </w:rPr>
        <w:t>труктурных подразделений колледжа</w:t>
      </w:r>
      <w:r w:rsidRPr="00B72073">
        <w:rPr>
          <w:rFonts w:ascii="Times New Roman" w:hAnsi="Times New Roman" w:cs="Times New Roman"/>
          <w:sz w:val="24"/>
          <w:szCs w:val="24"/>
        </w:rPr>
        <w:t xml:space="preserve">.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4. Развитие системы среднесрочного финансово-экономического прогно</w:t>
      </w:r>
      <w:r w:rsidR="00263C29">
        <w:rPr>
          <w:rFonts w:ascii="Times New Roman" w:hAnsi="Times New Roman" w:cs="Times New Roman"/>
          <w:sz w:val="24"/>
          <w:szCs w:val="24"/>
        </w:rPr>
        <w:t>зирования уровня доходов колледжа по отдельным видам деятельно</w:t>
      </w:r>
      <w:r w:rsidRPr="00B72073">
        <w:rPr>
          <w:rFonts w:ascii="Times New Roman" w:hAnsi="Times New Roman" w:cs="Times New Roman"/>
          <w:sz w:val="24"/>
          <w:szCs w:val="24"/>
        </w:rPr>
        <w:t xml:space="preserve">сти для своевременного принятия решений о перераспределении ресурсов на наиболее перспективные направления.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5. Консолидация финансовых поступлений для ресурсного обеспечения новых перспективных </w:t>
      </w:r>
      <w:r w:rsidR="00263C29">
        <w:rPr>
          <w:rFonts w:ascii="Times New Roman" w:hAnsi="Times New Roman" w:cs="Times New Roman"/>
          <w:sz w:val="24"/>
          <w:szCs w:val="24"/>
        </w:rPr>
        <w:t>направлений деятельности колледжа</w:t>
      </w:r>
      <w:r w:rsidRPr="00B72073">
        <w:rPr>
          <w:rFonts w:ascii="Times New Roman" w:hAnsi="Times New Roman" w:cs="Times New Roman"/>
          <w:sz w:val="24"/>
          <w:szCs w:val="24"/>
        </w:rPr>
        <w:t xml:space="preserve">.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 xml:space="preserve">6. Совершенствование механизмов ценообразования образовательных услуг на основе постоянных маркетинговых исследований и расчета затрат на одного обучающегося.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7. Развитие системы льгот, скидок, повышающей привлекательность договорных отношений с заказчика</w:t>
      </w:r>
      <w:r w:rsidR="00263C29">
        <w:rPr>
          <w:rFonts w:ascii="Times New Roman" w:hAnsi="Times New Roman" w:cs="Times New Roman"/>
          <w:sz w:val="24"/>
          <w:szCs w:val="24"/>
        </w:rPr>
        <w:t>ми дополнительных образователь</w:t>
      </w:r>
      <w:r w:rsidRPr="00B72073">
        <w:rPr>
          <w:rFonts w:ascii="Times New Roman" w:hAnsi="Times New Roman" w:cs="Times New Roman"/>
          <w:sz w:val="24"/>
          <w:szCs w:val="24"/>
        </w:rPr>
        <w:t xml:space="preserve">ных услуг.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8. Совершенствование эффективной нормативной базы финансово-хо</w:t>
      </w:r>
      <w:r w:rsidR="00263C29">
        <w:rPr>
          <w:rFonts w:ascii="Times New Roman" w:hAnsi="Times New Roman" w:cs="Times New Roman"/>
          <w:sz w:val="24"/>
          <w:szCs w:val="24"/>
        </w:rPr>
        <w:t>зяйственной деятельности колледжа</w:t>
      </w:r>
      <w:r w:rsidRPr="00B72073">
        <w:rPr>
          <w:rFonts w:ascii="Times New Roman" w:hAnsi="Times New Roman" w:cs="Times New Roman"/>
          <w:sz w:val="24"/>
          <w:szCs w:val="24"/>
        </w:rPr>
        <w:t xml:space="preserve">. </w:t>
      </w:r>
    </w:p>
    <w:p w:rsidR="00263C29" w:rsidRDefault="00DD6CC8" w:rsidP="004E750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B72073" w:rsidRPr="00B72073">
        <w:rPr>
          <w:rFonts w:ascii="Times New Roman" w:hAnsi="Times New Roman" w:cs="Times New Roman"/>
          <w:sz w:val="24"/>
          <w:szCs w:val="24"/>
        </w:rPr>
        <w:t xml:space="preserve">Развитие и совершенствование учебно-материальной базы подготовки специалистов среднего звена.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10. Развитие технических объектов, инженерных сетей и коммуникаций для обеспечен</w:t>
      </w:r>
      <w:r w:rsidR="00263C29">
        <w:rPr>
          <w:rFonts w:ascii="Times New Roman" w:hAnsi="Times New Roman" w:cs="Times New Roman"/>
          <w:sz w:val="24"/>
          <w:szCs w:val="24"/>
        </w:rPr>
        <w:t>ия растущих потребностей колледжа</w:t>
      </w:r>
      <w:r w:rsidRPr="00B72073">
        <w:rPr>
          <w:rFonts w:ascii="Times New Roman" w:hAnsi="Times New Roman" w:cs="Times New Roman"/>
          <w:sz w:val="24"/>
          <w:szCs w:val="24"/>
        </w:rPr>
        <w:t xml:space="preserve">. </w:t>
      </w:r>
    </w:p>
    <w:p w:rsidR="00263C29"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t>11. Ф</w:t>
      </w:r>
      <w:r w:rsidR="004E7503">
        <w:rPr>
          <w:rFonts w:ascii="Times New Roman" w:hAnsi="Times New Roman" w:cs="Times New Roman"/>
          <w:sz w:val="24"/>
          <w:szCs w:val="24"/>
        </w:rPr>
        <w:t>ормирование в коллективе колледжа</w:t>
      </w:r>
      <w:r w:rsidRPr="00B72073">
        <w:rPr>
          <w:rFonts w:ascii="Times New Roman" w:hAnsi="Times New Roman" w:cs="Times New Roman"/>
          <w:sz w:val="24"/>
          <w:szCs w:val="24"/>
        </w:rPr>
        <w:t xml:space="preserve"> атмосферы заинтересованности и ответственности работников и</w:t>
      </w:r>
      <w:r w:rsidR="004E7503">
        <w:rPr>
          <w:rFonts w:ascii="Times New Roman" w:hAnsi="Times New Roman" w:cs="Times New Roman"/>
          <w:sz w:val="24"/>
          <w:szCs w:val="24"/>
        </w:rPr>
        <w:t xml:space="preserve"> обучающихся в сохранении и эф</w:t>
      </w:r>
      <w:r w:rsidRPr="00B72073">
        <w:rPr>
          <w:rFonts w:ascii="Times New Roman" w:hAnsi="Times New Roman" w:cs="Times New Roman"/>
          <w:sz w:val="24"/>
          <w:szCs w:val="24"/>
        </w:rPr>
        <w:t xml:space="preserve">фективном использовании территорий, помещений, оборудования. </w:t>
      </w:r>
    </w:p>
    <w:p w:rsidR="004E7503" w:rsidRDefault="00204FE7" w:rsidP="004E750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DD6CC8">
        <w:rPr>
          <w:rFonts w:ascii="Times New Roman" w:hAnsi="Times New Roman" w:cs="Times New Roman"/>
          <w:sz w:val="24"/>
          <w:szCs w:val="24"/>
        </w:rPr>
        <w:t xml:space="preserve">  </w:t>
      </w:r>
      <w:r w:rsidR="00D9178E">
        <w:rPr>
          <w:rFonts w:ascii="Times New Roman" w:hAnsi="Times New Roman" w:cs="Times New Roman"/>
          <w:sz w:val="24"/>
          <w:szCs w:val="24"/>
        </w:rPr>
        <w:t>Р</w:t>
      </w:r>
      <w:r>
        <w:rPr>
          <w:rFonts w:ascii="Times New Roman" w:hAnsi="Times New Roman" w:cs="Times New Roman"/>
          <w:sz w:val="24"/>
          <w:szCs w:val="24"/>
        </w:rPr>
        <w:t>емонт учебных залов и кабинетов</w:t>
      </w:r>
      <w:r w:rsidR="004E7503">
        <w:rPr>
          <w:rFonts w:ascii="Times New Roman" w:hAnsi="Times New Roman" w:cs="Times New Roman"/>
          <w:sz w:val="24"/>
          <w:szCs w:val="24"/>
        </w:rPr>
        <w:t xml:space="preserve"> колледжа</w:t>
      </w:r>
      <w:r w:rsidR="00B72073" w:rsidRPr="00B72073">
        <w:rPr>
          <w:rFonts w:ascii="Times New Roman" w:hAnsi="Times New Roman" w:cs="Times New Roman"/>
          <w:sz w:val="24"/>
          <w:szCs w:val="24"/>
        </w:rPr>
        <w:t xml:space="preserve">. </w:t>
      </w:r>
    </w:p>
    <w:p w:rsidR="004E7503" w:rsidRDefault="004E7503" w:rsidP="004E750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DD6CC8">
        <w:rPr>
          <w:rFonts w:ascii="Times New Roman" w:hAnsi="Times New Roman" w:cs="Times New Roman"/>
          <w:sz w:val="24"/>
          <w:szCs w:val="24"/>
        </w:rPr>
        <w:t xml:space="preserve">  </w:t>
      </w:r>
      <w:r w:rsidR="00B72073" w:rsidRPr="00B72073">
        <w:rPr>
          <w:rFonts w:ascii="Times New Roman" w:hAnsi="Times New Roman" w:cs="Times New Roman"/>
          <w:sz w:val="24"/>
          <w:szCs w:val="24"/>
        </w:rPr>
        <w:t>Совершенствование экономических механизмов</w:t>
      </w:r>
      <w:r>
        <w:rPr>
          <w:rFonts w:ascii="Times New Roman" w:hAnsi="Times New Roman" w:cs="Times New Roman"/>
          <w:sz w:val="24"/>
          <w:szCs w:val="24"/>
        </w:rPr>
        <w:t>, в том числе</w:t>
      </w:r>
      <w:r w:rsidR="00B72073" w:rsidRPr="00B72073">
        <w:rPr>
          <w:rFonts w:ascii="Times New Roman" w:hAnsi="Times New Roman" w:cs="Times New Roman"/>
          <w:sz w:val="24"/>
          <w:szCs w:val="24"/>
        </w:rPr>
        <w:t xml:space="preserve">: </w:t>
      </w:r>
    </w:p>
    <w:p w:rsidR="004E7503"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2D"/>
      </w:r>
      <w:r w:rsidR="00DD6CC8">
        <w:rPr>
          <w:rFonts w:ascii="Times New Roman" w:hAnsi="Times New Roman" w:cs="Times New Roman"/>
          <w:sz w:val="24"/>
          <w:szCs w:val="24"/>
        </w:rPr>
        <w:t xml:space="preserve"> </w:t>
      </w:r>
      <w:r w:rsidRPr="00B72073">
        <w:rPr>
          <w:rFonts w:ascii="Times New Roman" w:hAnsi="Times New Roman" w:cs="Times New Roman"/>
          <w:sz w:val="24"/>
          <w:szCs w:val="24"/>
        </w:rPr>
        <w:t>совершенствование механизмов, способствующих развитию экономи</w:t>
      </w:r>
      <w:r w:rsidR="004E7503">
        <w:rPr>
          <w:rFonts w:ascii="Times New Roman" w:hAnsi="Times New Roman" w:cs="Times New Roman"/>
          <w:sz w:val="24"/>
          <w:szCs w:val="24"/>
        </w:rPr>
        <w:t>ческой самостоятельности колледжа</w:t>
      </w:r>
      <w:r w:rsidRPr="00B72073">
        <w:rPr>
          <w:rFonts w:ascii="Times New Roman" w:hAnsi="Times New Roman" w:cs="Times New Roman"/>
          <w:sz w:val="24"/>
          <w:szCs w:val="24"/>
        </w:rPr>
        <w:t xml:space="preserve"> для повышения эффективности использования выделяемых ресурсов; </w:t>
      </w:r>
    </w:p>
    <w:p w:rsidR="004E7503"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2D"/>
      </w:r>
      <w:r w:rsidR="00DD6CC8">
        <w:rPr>
          <w:rFonts w:ascii="Times New Roman" w:hAnsi="Times New Roman" w:cs="Times New Roman"/>
          <w:sz w:val="24"/>
          <w:szCs w:val="24"/>
        </w:rPr>
        <w:t xml:space="preserve">  </w:t>
      </w:r>
      <w:r w:rsidRPr="00B72073">
        <w:rPr>
          <w:rFonts w:ascii="Times New Roman" w:hAnsi="Times New Roman" w:cs="Times New Roman"/>
          <w:sz w:val="24"/>
          <w:szCs w:val="24"/>
        </w:rPr>
        <w:t xml:space="preserve">модернизация материально-технической </w:t>
      </w:r>
      <w:r w:rsidR="004E7503">
        <w:rPr>
          <w:rFonts w:ascii="Times New Roman" w:hAnsi="Times New Roman" w:cs="Times New Roman"/>
          <w:sz w:val="24"/>
          <w:szCs w:val="24"/>
        </w:rPr>
        <w:t>базы колледжа</w:t>
      </w:r>
      <w:r w:rsidRPr="00B72073">
        <w:rPr>
          <w:rFonts w:ascii="Times New Roman" w:hAnsi="Times New Roman" w:cs="Times New Roman"/>
          <w:sz w:val="24"/>
          <w:szCs w:val="24"/>
        </w:rPr>
        <w:t xml:space="preserve">; </w:t>
      </w:r>
    </w:p>
    <w:p w:rsidR="004E7503" w:rsidRDefault="00B72073" w:rsidP="004E7503">
      <w:pPr>
        <w:spacing w:after="0"/>
        <w:ind w:firstLine="708"/>
        <w:jc w:val="both"/>
        <w:rPr>
          <w:rFonts w:ascii="Times New Roman" w:hAnsi="Times New Roman" w:cs="Times New Roman"/>
          <w:sz w:val="24"/>
          <w:szCs w:val="24"/>
        </w:rPr>
      </w:pPr>
      <w:r w:rsidRPr="00B72073">
        <w:rPr>
          <w:rFonts w:ascii="Times New Roman" w:hAnsi="Times New Roman" w:cs="Times New Roman"/>
          <w:sz w:val="24"/>
          <w:szCs w:val="24"/>
        </w:rPr>
        <w:sym w:font="Symbol" w:char="F02D"/>
      </w:r>
      <w:r w:rsidR="00DD6CC8">
        <w:rPr>
          <w:rFonts w:ascii="Times New Roman" w:hAnsi="Times New Roman" w:cs="Times New Roman"/>
          <w:sz w:val="24"/>
          <w:szCs w:val="24"/>
        </w:rPr>
        <w:t xml:space="preserve">  </w:t>
      </w:r>
      <w:r w:rsidRPr="00B72073">
        <w:rPr>
          <w:rFonts w:ascii="Times New Roman" w:hAnsi="Times New Roman" w:cs="Times New Roman"/>
          <w:sz w:val="24"/>
          <w:szCs w:val="24"/>
        </w:rPr>
        <w:t>совершенствование усл</w:t>
      </w:r>
      <w:r w:rsidR="004E7503">
        <w:rPr>
          <w:rFonts w:ascii="Times New Roman" w:hAnsi="Times New Roman" w:cs="Times New Roman"/>
          <w:sz w:val="24"/>
          <w:szCs w:val="24"/>
        </w:rPr>
        <w:t>овий труда сотрудников колледжа</w:t>
      </w:r>
      <w:r w:rsidRPr="00B72073">
        <w:rPr>
          <w:rFonts w:ascii="Times New Roman" w:hAnsi="Times New Roman" w:cs="Times New Roman"/>
          <w:sz w:val="24"/>
          <w:szCs w:val="24"/>
        </w:rPr>
        <w:t xml:space="preserve">. </w:t>
      </w:r>
    </w:p>
    <w:p w:rsidR="004E7503" w:rsidRPr="004E7503" w:rsidRDefault="00B72073" w:rsidP="00AC4E75">
      <w:pPr>
        <w:spacing w:after="0"/>
        <w:rPr>
          <w:rFonts w:ascii="Times New Roman" w:hAnsi="Times New Roman" w:cs="Times New Roman"/>
          <w:b/>
          <w:i/>
          <w:sz w:val="24"/>
          <w:szCs w:val="24"/>
        </w:rPr>
      </w:pPr>
      <w:r w:rsidRPr="004E7503">
        <w:rPr>
          <w:rFonts w:ascii="Times New Roman" w:hAnsi="Times New Roman" w:cs="Times New Roman"/>
          <w:b/>
          <w:i/>
          <w:sz w:val="24"/>
          <w:szCs w:val="24"/>
        </w:rPr>
        <w:t xml:space="preserve">Программные мероприятия: </w:t>
      </w:r>
    </w:p>
    <w:p w:rsidR="004E7503" w:rsidRPr="00DD6CC8" w:rsidRDefault="00B72073" w:rsidP="00DD6CC8">
      <w:pPr>
        <w:pStyle w:val="a3"/>
        <w:numPr>
          <w:ilvl w:val="0"/>
          <w:numId w:val="36"/>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Разработка проекта бюджета на каждый год, определение и корректировка показателей для проекта бюджета. </w:t>
      </w:r>
    </w:p>
    <w:p w:rsidR="004E7503" w:rsidRPr="00DD6CC8" w:rsidRDefault="00B72073" w:rsidP="00DD6CC8">
      <w:pPr>
        <w:pStyle w:val="a3"/>
        <w:numPr>
          <w:ilvl w:val="0"/>
          <w:numId w:val="37"/>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Разработка целевых направлений привлечения внебюджетных средств на долговременную перспективу. </w:t>
      </w:r>
    </w:p>
    <w:p w:rsidR="004E7503" w:rsidRPr="00DD6CC8" w:rsidRDefault="00B72073" w:rsidP="00DD6CC8">
      <w:pPr>
        <w:pStyle w:val="a3"/>
        <w:numPr>
          <w:ilvl w:val="0"/>
          <w:numId w:val="39"/>
        </w:numPr>
        <w:spacing w:after="0"/>
        <w:jc w:val="both"/>
        <w:rPr>
          <w:rFonts w:ascii="Times New Roman" w:hAnsi="Times New Roman" w:cs="Times New Roman"/>
          <w:sz w:val="24"/>
          <w:szCs w:val="24"/>
        </w:rPr>
      </w:pPr>
      <w:r w:rsidRPr="00DD6CC8">
        <w:rPr>
          <w:rFonts w:ascii="Times New Roman" w:hAnsi="Times New Roman" w:cs="Times New Roman"/>
          <w:sz w:val="24"/>
          <w:szCs w:val="24"/>
        </w:rPr>
        <w:t>Определение и планирование возможных источников внебюджетного финансирования и их развитие.</w:t>
      </w:r>
    </w:p>
    <w:p w:rsidR="004E7503" w:rsidRPr="00DD6CC8" w:rsidRDefault="00B72073" w:rsidP="00DD6CC8">
      <w:pPr>
        <w:pStyle w:val="a3"/>
        <w:numPr>
          <w:ilvl w:val="0"/>
          <w:numId w:val="41"/>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Совершенствование системы стимулирования сотрудников, обеспечивающих повышение уровня профессионального мастерства. </w:t>
      </w:r>
    </w:p>
    <w:p w:rsidR="004E7503" w:rsidRPr="00DD6CC8" w:rsidRDefault="00B72073" w:rsidP="00DD6CC8">
      <w:pPr>
        <w:pStyle w:val="a3"/>
        <w:numPr>
          <w:ilvl w:val="0"/>
          <w:numId w:val="43"/>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Обеспечение рационального режима эксплуатации материально-технической базы. </w:t>
      </w:r>
    </w:p>
    <w:p w:rsidR="004E7503" w:rsidRPr="00DD6CC8" w:rsidRDefault="00B72073" w:rsidP="00DD6CC8">
      <w:pPr>
        <w:pStyle w:val="a3"/>
        <w:numPr>
          <w:ilvl w:val="0"/>
          <w:numId w:val="45"/>
        </w:numPr>
        <w:spacing w:after="0"/>
        <w:jc w:val="both"/>
        <w:rPr>
          <w:rFonts w:ascii="Times New Roman" w:hAnsi="Times New Roman" w:cs="Times New Roman"/>
          <w:sz w:val="24"/>
          <w:szCs w:val="24"/>
        </w:rPr>
      </w:pPr>
      <w:r w:rsidRPr="00DD6CC8">
        <w:rPr>
          <w:rFonts w:ascii="Times New Roman" w:hAnsi="Times New Roman" w:cs="Times New Roman"/>
          <w:sz w:val="24"/>
          <w:szCs w:val="24"/>
        </w:rPr>
        <w:t xml:space="preserve">Обеспечение нормативных требований по режиму условий труда, обучения работников и студентов. </w:t>
      </w:r>
    </w:p>
    <w:p w:rsidR="004E7503" w:rsidRPr="004E7503" w:rsidRDefault="00B72073" w:rsidP="00051B86">
      <w:pPr>
        <w:spacing w:after="0"/>
        <w:rPr>
          <w:rFonts w:ascii="Times New Roman" w:hAnsi="Times New Roman" w:cs="Times New Roman"/>
          <w:b/>
          <w:i/>
          <w:sz w:val="24"/>
          <w:szCs w:val="24"/>
        </w:rPr>
      </w:pPr>
      <w:r w:rsidRPr="004E7503">
        <w:rPr>
          <w:rFonts w:ascii="Times New Roman" w:hAnsi="Times New Roman" w:cs="Times New Roman"/>
          <w:b/>
          <w:i/>
          <w:sz w:val="24"/>
          <w:szCs w:val="24"/>
        </w:rPr>
        <w:t>Ожидаемые результаты:</w:t>
      </w:r>
    </w:p>
    <w:p w:rsidR="00AC4E75" w:rsidRDefault="00051B86" w:rsidP="00051B86">
      <w:pPr>
        <w:spacing w:after="0"/>
        <w:rPr>
          <w:rFonts w:ascii="Times New Roman" w:hAnsi="Times New Roman" w:cs="Times New Roman"/>
          <w:sz w:val="24"/>
          <w:szCs w:val="24"/>
        </w:rPr>
      </w:pPr>
      <w:r>
        <w:rPr>
          <w:rFonts w:ascii="Times New Roman" w:hAnsi="Times New Roman" w:cs="Times New Roman"/>
          <w:sz w:val="24"/>
          <w:szCs w:val="24"/>
        </w:rPr>
        <w:tab/>
      </w:r>
      <w:r w:rsidR="00DD6CC8">
        <w:rPr>
          <w:rFonts w:ascii="Times New Roman" w:hAnsi="Times New Roman" w:cs="Times New Roman"/>
          <w:sz w:val="24"/>
          <w:szCs w:val="24"/>
        </w:rPr>
        <w:t xml:space="preserve">- </w:t>
      </w:r>
      <w:r w:rsidR="00B72073" w:rsidRPr="00B72073">
        <w:rPr>
          <w:rFonts w:ascii="Times New Roman" w:hAnsi="Times New Roman" w:cs="Times New Roman"/>
          <w:sz w:val="24"/>
          <w:szCs w:val="24"/>
        </w:rPr>
        <w:t xml:space="preserve">Увеличены объемы поступлений от видов приносящей доход деятельности. </w:t>
      </w:r>
    </w:p>
    <w:p w:rsidR="00AC4E75" w:rsidRDefault="00DD6CC8" w:rsidP="00051B8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Повышение средней заработной платы сотрудников согласно распоряжению Кабинета Министров РТ от 21 мая 2014г. №939-р «О плане мероприятий (дорожная карта) изменения в отраслях социальной сферы направленные на по</w:t>
      </w:r>
      <w:r w:rsidR="00051B86">
        <w:rPr>
          <w:rFonts w:ascii="Times New Roman" w:hAnsi="Times New Roman" w:cs="Times New Roman"/>
          <w:sz w:val="24"/>
          <w:szCs w:val="24"/>
        </w:rPr>
        <w:t>вышение эффективности образова</w:t>
      </w:r>
      <w:r w:rsidR="00B72073" w:rsidRPr="00B72073">
        <w:rPr>
          <w:rFonts w:ascii="Times New Roman" w:hAnsi="Times New Roman" w:cs="Times New Roman"/>
          <w:sz w:val="24"/>
          <w:szCs w:val="24"/>
        </w:rPr>
        <w:t xml:space="preserve">ния и науки в РТ, на 2013-2018гг». </w:t>
      </w:r>
    </w:p>
    <w:p w:rsidR="00AC4E75" w:rsidRDefault="00DD6CC8" w:rsidP="00051B8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Качес</w:t>
      </w:r>
      <w:r w:rsidR="00051B86">
        <w:rPr>
          <w:rFonts w:ascii="Times New Roman" w:hAnsi="Times New Roman" w:cs="Times New Roman"/>
          <w:sz w:val="24"/>
          <w:szCs w:val="24"/>
        </w:rPr>
        <w:t xml:space="preserve">твенное обновление и </w:t>
      </w:r>
      <w:r w:rsidR="00B72073" w:rsidRPr="00B72073">
        <w:rPr>
          <w:rFonts w:ascii="Times New Roman" w:hAnsi="Times New Roman" w:cs="Times New Roman"/>
          <w:sz w:val="24"/>
          <w:szCs w:val="24"/>
        </w:rPr>
        <w:t>учебно-профес</w:t>
      </w:r>
      <w:r w:rsidR="00051B86">
        <w:rPr>
          <w:rFonts w:ascii="Times New Roman" w:hAnsi="Times New Roman" w:cs="Times New Roman"/>
          <w:sz w:val="24"/>
          <w:szCs w:val="24"/>
        </w:rPr>
        <w:t>сионального пространства колледжа</w:t>
      </w:r>
      <w:r w:rsidR="00B72073" w:rsidRPr="00B72073">
        <w:rPr>
          <w:rFonts w:ascii="Times New Roman" w:hAnsi="Times New Roman" w:cs="Times New Roman"/>
          <w:sz w:val="24"/>
          <w:szCs w:val="24"/>
        </w:rPr>
        <w:t xml:space="preserve"> (материально-техническая, инф</w:t>
      </w:r>
      <w:r w:rsidR="00051B86">
        <w:rPr>
          <w:rFonts w:ascii="Times New Roman" w:hAnsi="Times New Roman" w:cs="Times New Roman"/>
          <w:sz w:val="24"/>
          <w:szCs w:val="24"/>
        </w:rPr>
        <w:t>ормаци</w:t>
      </w:r>
      <w:r w:rsidR="00B72073" w:rsidRPr="00B72073">
        <w:rPr>
          <w:rFonts w:ascii="Times New Roman" w:hAnsi="Times New Roman" w:cs="Times New Roman"/>
          <w:sz w:val="24"/>
          <w:szCs w:val="24"/>
        </w:rPr>
        <w:t xml:space="preserve">онная базы). </w:t>
      </w:r>
    </w:p>
    <w:p w:rsidR="00AC4E75" w:rsidRDefault="00DD6CC8" w:rsidP="00051B8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B72073" w:rsidRPr="00B72073">
        <w:rPr>
          <w:rFonts w:ascii="Times New Roman" w:hAnsi="Times New Roman" w:cs="Times New Roman"/>
          <w:sz w:val="24"/>
          <w:szCs w:val="24"/>
        </w:rPr>
        <w:t>Повышение комфортности вн</w:t>
      </w:r>
      <w:r w:rsidR="00204FE7">
        <w:rPr>
          <w:rFonts w:ascii="Times New Roman" w:hAnsi="Times New Roman" w:cs="Times New Roman"/>
          <w:sz w:val="24"/>
          <w:szCs w:val="24"/>
        </w:rPr>
        <w:t>утренней среды в учебных помещениях</w:t>
      </w:r>
      <w:r w:rsidR="00B72073" w:rsidRPr="00B72073">
        <w:rPr>
          <w:rFonts w:ascii="Times New Roman" w:hAnsi="Times New Roman" w:cs="Times New Roman"/>
          <w:sz w:val="24"/>
          <w:szCs w:val="24"/>
        </w:rPr>
        <w:t xml:space="preserve"> </w:t>
      </w:r>
      <w:r w:rsidR="00051B86">
        <w:rPr>
          <w:rFonts w:ascii="Times New Roman" w:hAnsi="Times New Roman" w:cs="Times New Roman"/>
          <w:sz w:val="24"/>
          <w:szCs w:val="24"/>
        </w:rPr>
        <w:t>колледжа</w:t>
      </w:r>
      <w:r w:rsidR="00B72073" w:rsidRPr="00B72073">
        <w:rPr>
          <w:rFonts w:ascii="Times New Roman" w:hAnsi="Times New Roman" w:cs="Times New Roman"/>
          <w:sz w:val="24"/>
          <w:szCs w:val="24"/>
        </w:rPr>
        <w:t xml:space="preserve">. </w:t>
      </w:r>
    </w:p>
    <w:p w:rsidR="00B72073" w:rsidRPr="00051B86" w:rsidRDefault="00DD6CC8" w:rsidP="00051B8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B72073" w:rsidRPr="00051B86">
        <w:rPr>
          <w:rFonts w:ascii="Times New Roman" w:hAnsi="Times New Roman" w:cs="Times New Roman"/>
          <w:sz w:val="24"/>
          <w:szCs w:val="24"/>
        </w:rPr>
        <w:t>Улучшение ландшафтного оформления территории вокруг</w:t>
      </w:r>
      <w:r w:rsidR="00051B86" w:rsidRPr="00051B86">
        <w:rPr>
          <w:rFonts w:ascii="Times New Roman" w:hAnsi="Times New Roman" w:cs="Times New Roman"/>
          <w:sz w:val="24"/>
          <w:szCs w:val="24"/>
        </w:rPr>
        <w:t xml:space="preserve"> колледжа</w:t>
      </w:r>
      <w:r w:rsidR="00B72073" w:rsidRPr="00051B86">
        <w:rPr>
          <w:rFonts w:ascii="Times New Roman" w:hAnsi="Times New Roman" w:cs="Times New Roman"/>
          <w:sz w:val="24"/>
          <w:szCs w:val="24"/>
        </w:rPr>
        <w:t>.</w:t>
      </w:r>
    </w:p>
    <w:sectPr w:rsidR="00B72073" w:rsidRPr="00051B86" w:rsidSect="00736D33">
      <w:footerReference w:type="default" r:id="rId9"/>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04" w:rsidRDefault="00502604" w:rsidP="003B6CF2">
      <w:pPr>
        <w:spacing w:after="0" w:line="240" w:lineRule="auto"/>
      </w:pPr>
      <w:r>
        <w:separator/>
      </w:r>
    </w:p>
  </w:endnote>
  <w:endnote w:type="continuationSeparator" w:id="0">
    <w:p w:rsidR="00502604" w:rsidRDefault="00502604" w:rsidP="003B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73116"/>
      <w:docPartObj>
        <w:docPartGallery w:val="Page Numbers (Bottom of Page)"/>
        <w:docPartUnique/>
      </w:docPartObj>
    </w:sdtPr>
    <w:sdtEndPr/>
    <w:sdtContent>
      <w:p w:rsidR="00DC0396" w:rsidRDefault="00DC0396">
        <w:pPr>
          <w:pStyle w:val="ab"/>
          <w:jc w:val="right"/>
        </w:pPr>
        <w:r>
          <w:fldChar w:fldCharType="begin"/>
        </w:r>
        <w:r>
          <w:instrText>PAGE   \* MERGEFORMAT</w:instrText>
        </w:r>
        <w:r>
          <w:fldChar w:fldCharType="separate"/>
        </w:r>
        <w:r w:rsidR="00736D33">
          <w:rPr>
            <w:noProof/>
          </w:rPr>
          <w:t>21</w:t>
        </w:r>
        <w:r>
          <w:rPr>
            <w:noProof/>
          </w:rPr>
          <w:fldChar w:fldCharType="end"/>
        </w:r>
      </w:p>
    </w:sdtContent>
  </w:sdt>
  <w:p w:rsidR="00DC0396" w:rsidRDefault="00DC039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04" w:rsidRDefault="00502604" w:rsidP="003B6CF2">
      <w:pPr>
        <w:spacing w:after="0" w:line="240" w:lineRule="auto"/>
      </w:pPr>
      <w:r>
        <w:separator/>
      </w:r>
    </w:p>
  </w:footnote>
  <w:footnote w:type="continuationSeparator" w:id="0">
    <w:p w:rsidR="00502604" w:rsidRDefault="00502604" w:rsidP="003B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60E"/>
    <w:multiLevelType w:val="hybridMultilevel"/>
    <w:tmpl w:val="5044B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9B4DEF"/>
    <w:multiLevelType w:val="hybridMultilevel"/>
    <w:tmpl w:val="24DEE5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4F2D94"/>
    <w:multiLevelType w:val="hybridMultilevel"/>
    <w:tmpl w:val="A8F686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4E66E3"/>
    <w:multiLevelType w:val="hybridMultilevel"/>
    <w:tmpl w:val="48488524"/>
    <w:lvl w:ilvl="0" w:tplc="EC041934">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9A708E7"/>
    <w:multiLevelType w:val="hybridMultilevel"/>
    <w:tmpl w:val="832A88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837BC0"/>
    <w:multiLevelType w:val="hybridMultilevel"/>
    <w:tmpl w:val="B588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92E96"/>
    <w:multiLevelType w:val="hybridMultilevel"/>
    <w:tmpl w:val="D43CBD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394F8B"/>
    <w:multiLevelType w:val="hybridMultilevel"/>
    <w:tmpl w:val="0DC46070"/>
    <w:lvl w:ilvl="0" w:tplc="E60C04C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E5A4CE7"/>
    <w:multiLevelType w:val="hybridMultilevel"/>
    <w:tmpl w:val="1116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0638D"/>
    <w:multiLevelType w:val="hybridMultilevel"/>
    <w:tmpl w:val="207A6B26"/>
    <w:lvl w:ilvl="0" w:tplc="BAC01196">
      <w:numFmt w:val="bullet"/>
      <w:lvlText w:val=""/>
      <w:lvlJc w:val="left"/>
      <w:pPr>
        <w:ind w:left="1068" w:hanging="360"/>
      </w:pPr>
      <w:rPr>
        <w:rFonts w:ascii="Symbol" w:eastAsiaTheme="minorHAnsi" w:hAnsi="Symbol" w:cstheme="minorBid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0704F31"/>
    <w:multiLevelType w:val="hybridMultilevel"/>
    <w:tmpl w:val="F1CCD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56E5844"/>
    <w:multiLevelType w:val="hybridMultilevel"/>
    <w:tmpl w:val="20A818BC"/>
    <w:lvl w:ilvl="0" w:tplc="910E56D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B617E35"/>
    <w:multiLevelType w:val="hybridMultilevel"/>
    <w:tmpl w:val="193EA5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07155B3"/>
    <w:multiLevelType w:val="hybridMultilevel"/>
    <w:tmpl w:val="1F9E53BC"/>
    <w:lvl w:ilvl="0" w:tplc="126C0286">
      <w:numFmt w:val="bullet"/>
      <w:lvlText w:val=""/>
      <w:lvlJc w:val="left"/>
      <w:pPr>
        <w:ind w:left="1158" w:hanging="450"/>
      </w:pPr>
      <w:rPr>
        <w:rFonts w:ascii="Symbol" w:eastAsiaTheme="minorHAnsi" w:hAnsi="Symbol" w:cstheme="minorBid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0EC458F"/>
    <w:multiLevelType w:val="hybridMultilevel"/>
    <w:tmpl w:val="762E1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0630DA"/>
    <w:multiLevelType w:val="hybridMultilevel"/>
    <w:tmpl w:val="112C3DB0"/>
    <w:lvl w:ilvl="0" w:tplc="640A70B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2B7843DA"/>
    <w:multiLevelType w:val="hybridMultilevel"/>
    <w:tmpl w:val="4B069B78"/>
    <w:lvl w:ilvl="0" w:tplc="F7700F9C">
      <w:numFmt w:val="bullet"/>
      <w:lvlText w:val=""/>
      <w:lvlJc w:val="left"/>
      <w:pPr>
        <w:ind w:left="1005" w:hanging="375"/>
      </w:pPr>
      <w:rPr>
        <w:rFonts w:ascii="Symbol" w:eastAsiaTheme="minorHAnsi" w:hAnsi="Symbol" w:cstheme="minorBidi" w:hint="default"/>
        <w:sz w:val="22"/>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15:restartNumberingAfterBreak="0">
    <w:nsid w:val="2C236BAE"/>
    <w:multiLevelType w:val="hybridMultilevel"/>
    <w:tmpl w:val="5F7C800E"/>
    <w:lvl w:ilvl="0" w:tplc="68C23FC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C863D30"/>
    <w:multiLevelType w:val="hybridMultilevel"/>
    <w:tmpl w:val="5AD898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C9C0E8C"/>
    <w:multiLevelType w:val="hybridMultilevel"/>
    <w:tmpl w:val="92D43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A01D3B"/>
    <w:multiLevelType w:val="hybridMultilevel"/>
    <w:tmpl w:val="29F0281C"/>
    <w:lvl w:ilvl="0" w:tplc="8ADED90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0333E5D"/>
    <w:multiLevelType w:val="hybridMultilevel"/>
    <w:tmpl w:val="54A01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5123B4C"/>
    <w:multiLevelType w:val="hybridMultilevel"/>
    <w:tmpl w:val="00BEF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7CB1613"/>
    <w:multiLevelType w:val="hybridMultilevel"/>
    <w:tmpl w:val="951AAC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84D1319"/>
    <w:multiLevelType w:val="hybridMultilevel"/>
    <w:tmpl w:val="93269DA8"/>
    <w:lvl w:ilvl="0" w:tplc="69E88756">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9C27B04"/>
    <w:multiLevelType w:val="hybridMultilevel"/>
    <w:tmpl w:val="FD2E7624"/>
    <w:lvl w:ilvl="0" w:tplc="B5806CE4">
      <w:numFmt w:val="bullet"/>
      <w:lvlText w:val=""/>
      <w:lvlJc w:val="left"/>
      <w:pPr>
        <w:ind w:left="1128" w:hanging="42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B641EE3"/>
    <w:multiLevelType w:val="hybridMultilevel"/>
    <w:tmpl w:val="52F01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D0357C0"/>
    <w:multiLevelType w:val="multilevel"/>
    <w:tmpl w:val="4996683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15:restartNumberingAfterBreak="0">
    <w:nsid w:val="3D856310"/>
    <w:multiLevelType w:val="hybridMultilevel"/>
    <w:tmpl w:val="7FDA49C6"/>
    <w:lvl w:ilvl="0" w:tplc="C7BCF47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3ED0610E"/>
    <w:multiLevelType w:val="hybridMultilevel"/>
    <w:tmpl w:val="BEC05B46"/>
    <w:lvl w:ilvl="0" w:tplc="3B5A46F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3F513BFF"/>
    <w:multiLevelType w:val="hybridMultilevel"/>
    <w:tmpl w:val="3056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5C0DC2"/>
    <w:multiLevelType w:val="hybridMultilevel"/>
    <w:tmpl w:val="E5023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7C062C5"/>
    <w:multiLevelType w:val="hybridMultilevel"/>
    <w:tmpl w:val="CA363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9F90ED7"/>
    <w:multiLevelType w:val="hybridMultilevel"/>
    <w:tmpl w:val="E5F449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06E554E"/>
    <w:multiLevelType w:val="hybridMultilevel"/>
    <w:tmpl w:val="B01E21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578136D1"/>
    <w:multiLevelType w:val="hybridMultilevel"/>
    <w:tmpl w:val="44CE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B3F38"/>
    <w:multiLevelType w:val="hybridMultilevel"/>
    <w:tmpl w:val="1254A0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D71049C"/>
    <w:multiLevelType w:val="hybridMultilevel"/>
    <w:tmpl w:val="E1B8E990"/>
    <w:lvl w:ilvl="0" w:tplc="92508C0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5EDC6384"/>
    <w:multiLevelType w:val="hybridMultilevel"/>
    <w:tmpl w:val="4A40D570"/>
    <w:lvl w:ilvl="0" w:tplc="2ECCD1B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5F743900"/>
    <w:multiLevelType w:val="hybridMultilevel"/>
    <w:tmpl w:val="08526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0322F30"/>
    <w:multiLevelType w:val="hybridMultilevel"/>
    <w:tmpl w:val="0D468B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6163508B"/>
    <w:multiLevelType w:val="hybridMultilevel"/>
    <w:tmpl w:val="752C7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703219A"/>
    <w:multiLevelType w:val="hybridMultilevel"/>
    <w:tmpl w:val="7BF26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70C0F01"/>
    <w:multiLevelType w:val="hybridMultilevel"/>
    <w:tmpl w:val="B8D670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821766E"/>
    <w:multiLevelType w:val="hybridMultilevel"/>
    <w:tmpl w:val="3056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A310C3"/>
    <w:multiLevelType w:val="hybridMultilevel"/>
    <w:tmpl w:val="5AD2B1D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6" w15:restartNumberingAfterBreak="0">
    <w:nsid w:val="6D8B4617"/>
    <w:multiLevelType w:val="hybridMultilevel"/>
    <w:tmpl w:val="CD3E394C"/>
    <w:lvl w:ilvl="0" w:tplc="26D044DA">
      <w:numFmt w:val="bullet"/>
      <w:lvlText w:val=""/>
      <w:lvlJc w:val="left"/>
      <w:pPr>
        <w:ind w:left="1068" w:hanging="360"/>
      </w:pPr>
      <w:rPr>
        <w:rFonts w:ascii="Symbol" w:eastAsiaTheme="minorHAnsi" w:hAnsi="Symbol" w:cstheme="minorBid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72073726"/>
    <w:multiLevelType w:val="hybridMultilevel"/>
    <w:tmpl w:val="DC14652A"/>
    <w:lvl w:ilvl="0" w:tplc="D48222E4">
      <w:numFmt w:val="bullet"/>
      <w:lvlText w:val=""/>
      <w:lvlJc w:val="left"/>
      <w:pPr>
        <w:ind w:left="1068" w:hanging="360"/>
      </w:pPr>
      <w:rPr>
        <w:rFonts w:ascii="Symbol" w:eastAsiaTheme="minorHAnsi" w:hAnsi="Symbol" w:cstheme="minorBid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0"/>
  </w:num>
  <w:num w:numId="2">
    <w:abstractNumId w:val="44"/>
  </w:num>
  <w:num w:numId="3">
    <w:abstractNumId w:val="35"/>
  </w:num>
  <w:num w:numId="4">
    <w:abstractNumId w:val="6"/>
  </w:num>
  <w:num w:numId="5">
    <w:abstractNumId w:val="27"/>
  </w:num>
  <w:num w:numId="6">
    <w:abstractNumId w:val="40"/>
  </w:num>
  <w:num w:numId="7">
    <w:abstractNumId w:val="14"/>
  </w:num>
  <w:num w:numId="8">
    <w:abstractNumId w:val="1"/>
  </w:num>
  <w:num w:numId="9">
    <w:abstractNumId w:val="24"/>
  </w:num>
  <w:num w:numId="10">
    <w:abstractNumId w:val="4"/>
  </w:num>
  <w:num w:numId="11">
    <w:abstractNumId w:val="11"/>
  </w:num>
  <w:num w:numId="12">
    <w:abstractNumId w:val="12"/>
  </w:num>
  <w:num w:numId="13">
    <w:abstractNumId w:val="17"/>
  </w:num>
  <w:num w:numId="14">
    <w:abstractNumId w:val="39"/>
  </w:num>
  <w:num w:numId="15">
    <w:abstractNumId w:val="20"/>
  </w:num>
  <w:num w:numId="16">
    <w:abstractNumId w:val="0"/>
  </w:num>
  <w:num w:numId="17">
    <w:abstractNumId w:val="38"/>
  </w:num>
  <w:num w:numId="18">
    <w:abstractNumId w:val="36"/>
  </w:num>
  <w:num w:numId="19">
    <w:abstractNumId w:val="28"/>
  </w:num>
  <w:num w:numId="20">
    <w:abstractNumId w:val="2"/>
  </w:num>
  <w:num w:numId="21">
    <w:abstractNumId w:val="7"/>
  </w:num>
  <w:num w:numId="22">
    <w:abstractNumId w:val="8"/>
  </w:num>
  <w:num w:numId="23">
    <w:abstractNumId w:val="10"/>
  </w:num>
  <w:num w:numId="24">
    <w:abstractNumId w:val="43"/>
  </w:num>
  <w:num w:numId="25">
    <w:abstractNumId w:val="13"/>
  </w:num>
  <w:num w:numId="26">
    <w:abstractNumId w:val="23"/>
  </w:num>
  <w:num w:numId="27">
    <w:abstractNumId w:val="18"/>
  </w:num>
  <w:num w:numId="28">
    <w:abstractNumId w:val="21"/>
  </w:num>
  <w:num w:numId="29">
    <w:abstractNumId w:val="9"/>
  </w:num>
  <w:num w:numId="30">
    <w:abstractNumId w:val="33"/>
  </w:num>
  <w:num w:numId="31">
    <w:abstractNumId w:val="46"/>
  </w:num>
  <w:num w:numId="32">
    <w:abstractNumId w:val="45"/>
  </w:num>
  <w:num w:numId="33">
    <w:abstractNumId w:val="16"/>
  </w:num>
  <w:num w:numId="34">
    <w:abstractNumId w:val="19"/>
  </w:num>
  <w:num w:numId="35">
    <w:abstractNumId w:val="47"/>
  </w:num>
  <w:num w:numId="36">
    <w:abstractNumId w:val="26"/>
  </w:num>
  <w:num w:numId="37">
    <w:abstractNumId w:val="31"/>
  </w:num>
  <w:num w:numId="38">
    <w:abstractNumId w:val="37"/>
  </w:num>
  <w:num w:numId="39">
    <w:abstractNumId w:val="22"/>
  </w:num>
  <w:num w:numId="40">
    <w:abstractNumId w:val="25"/>
  </w:num>
  <w:num w:numId="41">
    <w:abstractNumId w:val="34"/>
  </w:num>
  <w:num w:numId="42">
    <w:abstractNumId w:val="3"/>
  </w:num>
  <w:num w:numId="43">
    <w:abstractNumId w:val="41"/>
  </w:num>
  <w:num w:numId="44">
    <w:abstractNumId w:val="15"/>
  </w:num>
  <w:num w:numId="45">
    <w:abstractNumId w:val="32"/>
  </w:num>
  <w:num w:numId="46">
    <w:abstractNumId w:val="29"/>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73"/>
    <w:rsid w:val="00001C0A"/>
    <w:rsid w:val="00040DDB"/>
    <w:rsid w:val="0004260F"/>
    <w:rsid w:val="00051B86"/>
    <w:rsid w:val="000959FF"/>
    <w:rsid w:val="000C401B"/>
    <w:rsid w:val="000E11D6"/>
    <w:rsid w:val="0010364F"/>
    <w:rsid w:val="00110E24"/>
    <w:rsid w:val="00115681"/>
    <w:rsid w:val="00144657"/>
    <w:rsid w:val="0015480D"/>
    <w:rsid w:val="00167BA4"/>
    <w:rsid w:val="0019272A"/>
    <w:rsid w:val="00197B55"/>
    <w:rsid w:val="001B6AFD"/>
    <w:rsid w:val="001E12A5"/>
    <w:rsid w:val="001E4BB2"/>
    <w:rsid w:val="001F332A"/>
    <w:rsid w:val="001F3D25"/>
    <w:rsid w:val="001F6837"/>
    <w:rsid w:val="00204FE7"/>
    <w:rsid w:val="00243710"/>
    <w:rsid w:val="00263C29"/>
    <w:rsid w:val="0028135A"/>
    <w:rsid w:val="00287986"/>
    <w:rsid w:val="002E212E"/>
    <w:rsid w:val="00306215"/>
    <w:rsid w:val="003158BF"/>
    <w:rsid w:val="00324908"/>
    <w:rsid w:val="00324C8D"/>
    <w:rsid w:val="00343B7D"/>
    <w:rsid w:val="003468CF"/>
    <w:rsid w:val="0035090D"/>
    <w:rsid w:val="003745F6"/>
    <w:rsid w:val="003838BB"/>
    <w:rsid w:val="00390327"/>
    <w:rsid w:val="003B6CF2"/>
    <w:rsid w:val="003B7959"/>
    <w:rsid w:val="003E194C"/>
    <w:rsid w:val="0040271A"/>
    <w:rsid w:val="004169AB"/>
    <w:rsid w:val="0047189D"/>
    <w:rsid w:val="004739F9"/>
    <w:rsid w:val="00482268"/>
    <w:rsid w:val="004834F0"/>
    <w:rsid w:val="00490053"/>
    <w:rsid w:val="004A0608"/>
    <w:rsid w:val="004A6782"/>
    <w:rsid w:val="004D087C"/>
    <w:rsid w:val="004D3FFC"/>
    <w:rsid w:val="004D44A3"/>
    <w:rsid w:val="004E7503"/>
    <w:rsid w:val="004F5ABC"/>
    <w:rsid w:val="00502604"/>
    <w:rsid w:val="0050352F"/>
    <w:rsid w:val="005143AE"/>
    <w:rsid w:val="00520876"/>
    <w:rsid w:val="00524C14"/>
    <w:rsid w:val="00527DC6"/>
    <w:rsid w:val="00575AB5"/>
    <w:rsid w:val="005D38B1"/>
    <w:rsid w:val="00620ED9"/>
    <w:rsid w:val="0066696B"/>
    <w:rsid w:val="006710ED"/>
    <w:rsid w:val="006919D4"/>
    <w:rsid w:val="00694621"/>
    <w:rsid w:val="006956C4"/>
    <w:rsid w:val="00695AEC"/>
    <w:rsid w:val="006A223F"/>
    <w:rsid w:val="006C7FE9"/>
    <w:rsid w:val="006E6451"/>
    <w:rsid w:val="00702E5F"/>
    <w:rsid w:val="0070638B"/>
    <w:rsid w:val="00712D72"/>
    <w:rsid w:val="00736D33"/>
    <w:rsid w:val="0074618A"/>
    <w:rsid w:val="007761BE"/>
    <w:rsid w:val="00783A18"/>
    <w:rsid w:val="00787B9E"/>
    <w:rsid w:val="00792016"/>
    <w:rsid w:val="007B2AA6"/>
    <w:rsid w:val="007C3B3C"/>
    <w:rsid w:val="007C3F01"/>
    <w:rsid w:val="00815C7C"/>
    <w:rsid w:val="00852C09"/>
    <w:rsid w:val="00856648"/>
    <w:rsid w:val="0086399B"/>
    <w:rsid w:val="008751B9"/>
    <w:rsid w:val="00883921"/>
    <w:rsid w:val="00884593"/>
    <w:rsid w:val="008A7E96"/>
    <w:rsid w:val="008B4F33"/>
    <w:rsid w:val="008B5EA6"/>
    <w:rsid w:val="008C52D1"/>
    <w:rsid w:val="008E6F6B"/>
    <w:rsid w:val="008F2B06"/>
    <w:rsid w:val="00900BC6"/>
    <w:rsid w:val="00930F59"/>
    <w:rsid w:val="0094530E"/>
    <w:rsid w:val="00981BDC"/>
    <w:rsid w:val="00984211"/>
    <w:rsid w:val="00985778"/>
    <w:rsid w:val="009A18CE"/>
    <w:rsid w:val="009B12CB"/>
    <w:rsid w:val="009D3CC7"/>
    <w:rsid w:val="009E06B2"/>
    <w:rsid w:val="009E4229"/>
    <w:rsid w:val="009F2A73"/>
    <w:rsid w:val="009F37F6"/>
    <w:rsid w:val="00A1381B"/>
    <w:rsid w:val="00A16C6A"/>
    <w:rsid w:val="00A368B3"/>
    <w:rsid w:val="00A44858"/>
    <w:rsid w:val="00A4689F"/>
    <w:rsid w:val="00A7704B"/>
    <w:rsid w:val="00A82DDA"/>
    <w:rsid w:val="00A84E01"/>
    <w:rsid w:val="00A851FC"/>
    <w:rsid w:val="00A9552F"/>
    <w:rsid w:val="00AA019D"/>
    <w:rsid w:val="00AC254E"/>
    <w:rsid w:val="00AC4E75"/>
    <w:rsid w:val="00AD33BF"/>
    <w:rsid w:val="00AF4E7F"/>
    <w:rsid w:val="00B20DC1"/>
    <w:rsid w:val="00B22070"/>
    <w:rsid w:val="00B4752D"/>
    <w:rsid w:val="00B51ABB"/>
    <w:rsid w:val="00B72073"/>
    <w:rsid w:val="00BB7388"/>
    <w:rsid w:val="00BC166E"/>
    <w:rsid w:val="00BD798C"/>
    <w:rsid w:val="00C0435E"/>
    <w:rsid w:val="00C16DF1"/>
    <w:rsid w:val="00C258A8"/>
    <w:rsid w:val="00C47906"/>
    <w:rsid w:val="00C5782B"/>
    <w:rsid w:val="00C81511"/>
    <w:rsid w:val="00C850C7"/>
    <w:rsid w:val="00C86944"/>
    <w:rsid w:val="00CA63CD"/>
    <w:rsid w:val="00CB090E"/>
    <w:rsid w:val="00CC1C77"/>
    <w:rsid w:val="00CD7AA8"/>
    <w:rsid w:val="00CF2725"/>
    <w:rsid w:val="00CF5108"/>
    <w:rsid w:val="00D02E34"/>
    <w:rsid w:val="00D205BF"/>
    <w:rsid w:val="00D25A1A"/>
    <w:rsid w:val="00D518A2"/>
    <w:rsid w:val="00D9178E"/>
    <w:rsid w:val="00DA380A"/>
    <w:rsid w:val="00DB3A33"/>
    <w:rsid w:val="00DC0396"/>
    <w:rsid w:val="00DD6CC8"/>
    <w:rsid w:val="00DE4D72"/>
    <w:rsid w:val="00DF31CB"/>
    <w:rsid w:val="00E06770"/>
    <w:rsid w:val="00E21764"/>
    <w:rsid w:val="00E30131"/>
    <w:rsid w:val="00E7779A"/>
    <w:rsid w:val="00EA702D"/>
    <w:rsid w:val="00ED77F1"/>
    <w:rsid w:val="00EE5096"/>
    <w:rsid w:val="00EE5EC4"/>
    <w:rsid w:val="00F1070F"/>
    <w:rsid w:val="00F46C82"/>
    <w:rsid w:val="00F52B15"/>
    <w:rsid w:val="00F67159"/>
    <w:rsid w:val="00F71F9E"/>
    <w:rsid w:val="00F940D0"/>
    <w:rsid w:val="00F9541A"/>
    <w:rsid w:val="00FA5506"/>
    <w:rsid w:val="00FB542B"/>
    <w:rsid w:val="00FC0646"/>
    <w:rsid w:val="00FC2352"/>
    <w:rsid w:val="00FD7EF1"/>
    <w:rsid w:val="00FE37EE"/>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8D0"/>
  <w15:docId w15:val="{BC3AC888-4587-4C10-A7E5-A04B5C38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2A5"/>
    <w:pPr>
      <w:ind w:left="720"/>
      <w:contextualSpacing/>
    </w:pPr>
  </w:style>
  <w:style w:type="table" w:styleId="a4">
    <w:name w:val="Table Grid"/>
    <w:basedOn w:val="a1"/>
    <w:uiPriority w:val="39"/>
    <w:rsid w:val="009E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A380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A380A"/>
    <w:rPr>
      <w:rFonts w:ascii="Times New Roman" w:eastAsia="Times New Roman" w:hAnsi="Times New Roman" w:cs="Times New Roman"/>
      <w:sz w:val="24"/>
      <w:szCs w:val="24"/>
      <w:lang w:eastAsia="ru-RU"/>
    </w:rPr>
  </w:style>
  <w:style w:type="paragraph" w:styleId="a7">
    <w:name w:val="Body Text"/>
    <w:aliases w:val="Основной текст Знак Знак Знак Знак Знак,Основной текст Знак Знак Знак,Основной текст Знак Знак,Основной текст Знак Знак Знак Знак Знак Знак,Основной текст Знак Знак Знак Знак Знак Знак Знак Знак Знак"/>
    <w:basedOn w:val="a"/>
    <w:link w:val="1"/>
    <w:uiPriority w:val="99"/>
    <w:rsid w:val="00F71F9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semiHidden/>
    <w:rsid w:val="00F71F9E"/>
  </w:style>
  <w:style w:type="character" w:customStyle="1" w:styleId="1">
    <w:name w:val="Основной текст Знак1"/>
    <w:aliases w:val="Основной текст Знак Знак Знак Знак Знак Знак1,Основной текст Знак Знак Знак Знак,Основной текст Знак Знак Знак1,Основной текст Знак Знак Знак Знак Знак Знак Знак,Основной текст Знак Знак Знак Знак Знак Знак Знак Знак Знак Знак"/>
    <w:basedOn w:val="a0"/>
    <w:link w:val="a7"/>
    <w:uiPriority w:val="99"/>
    <w:locked/>
    <w:rsid w:val="00F71F9E"/>
    <w:rPr>
      <w:rFonts w:ascii="Times New Roman" w:eastAsia="Times New Roman" w:hAnsi="Times New Roman" w:cs="Times New Roman"/>
      <w:sz w:val="24"/>
      <w:szCs w:val="24"/>
      <w:lang w:eastAsia="ru-RU"/>
    </w:rPr>
  </w:style>
  <w:style w:type="paragraph" w:customStyle="1" w:styleId="Default">
    <w:name w:val="Default"/>
    <w:uiPriority w:val="99"/>
    <w:rsid w:val="00CB09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B09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3B6C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6CF2"/>
  </w:style>
  <w:style w:type="paragraph" w:styleId="ab">
    <w:name w:val="footer"/>
    <w:basedOn w:val="a"/>
    <w:link w:val="ac"/>
    <w:uiPriority w:val="99"/>
    <w:unhideWhenUsed/>
    <w:rsid w:val="003B6C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CF2"/>
  </w:style>
  <w:style w:type="paragraph" w:styleId="ad">
    <w:name w:val="Balloon Text"/>
    <w:basedOn w:val="a"/>
    <w:link w:val="ae"/>
    <w:uiPriority w:val="99"/>
    <w:semiHidden/>
    <w:unhideWhenUsed/>
    <w:rsid w:val="001E4B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E4BB2"/>
    <w:rPr>
      <w:rFonts w:ascii="Segoe UI" w:hAnsi="Segoe UI" w:cs="Segoe UI"/>
      <w:sz w:val="18"/>
      <w:szCs w:val="18"/>
    </w:rPr>
  </w:style>
  <w:style w:type="character" w:styleId="af">
    <w:name w:val="line number"/>
    <w:basedOn w:val="a0"/>
    <w:uiPriority w:val="99"/>
    <w:semiHidden/>
    <w:unhideWhenUsed/>
    <w:rsid w:val="0073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3629-46C7-40B1-883A-1730E606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7166</Words>
  <Characters>40849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Горянская</dc:creator>
  <cp:keywords/>
  <dc:description/>
  <cp:lastModifiedBy>User</cp:lastModifiedBy>
  <cp:revision>5</cp:revision>
  <cp:lastPrinted>2017-12-21T08:11:00Z</cp:lastPrinted>
  <dcterms:created xsi:type="dcterms:W3CDTF">2020-02-26T10:04:00Z</dcterms:created>
  <dcterms:modified xsi:type="dcterms:W3CDTF">2020-02-27T07:00:00Z</dcterms:modified>
</cp:coreProperties>
</file>