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56" w:rsidRDefault="008B1156">
      <w:pPr>
        <w:tabs>
          <w:tab w:val="left" w:pos="360"/>
          <w:tab w:val="left" w:pos="720"/>
        </w:tabs>
        <w:spacing w:line="276" w:lineRule="auto"/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6477000" cy="8896350"/>
            <wp:effectExtent l="19050" t="0" r="0" b="0"/>
            <wp:docPr id="2" name="Рисунок 2" descr="C:\Documents and Settings\КИ\Рабочий стол\Сканирование\IMG_20151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И\Рабочий стол\Сканирование\IMG_2015100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56" w:rsidRDefault="008B1156">
      <w:pPr>
        <w:tabs>
          <w:tab w:val="left" w:pos="360"/>
          <w:tab w:val="left" w:pos="720"/>
        </w:tabs>
        <w:spacing w:line="276" w:lineRule="auto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16"/>
        <w:gridCol w:w="8505"/>
        <w:gridCol w:w="993"/>
      </w:tblGrid>
      <w:tr w:rsidR="004C4B6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ind w:firstLine="4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ГЛАВ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СТР.</w:t>
            </w:r>
          </w:p>
        </w:tc>
      </w:tr>
      <w:tr w:rsidR="004C4B6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3</w:t>
            </w:r>
          </w:p>
        </w:tc>
      </w:tr>
      <w:tr w:rsidR="004C4B6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СОСТАВ И ПОРЯДОК РАБОТЫ ПЕДАГОГИЧЕСКОГО СОВЕТА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3</w:t>
            </w:r>
          </w:p>
        </w:tc>
      </w:tr>
      <w:tr w:rsidR="004C4B6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РАБОТЫ ПЕДАГОГИЧЕСКОГО СОВЕТА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4</w:t>
            </w:r>
          </w:p>
        </w:tc>
      </w:tr>
      <w:tr w:rsidR="004C4B6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ДЕЛОПРОИЗВОДСТВО   ПЕДАГОГИЧЕСКОГО СОВЕТА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4C4B6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pStyle w:val="2"/>
              <w:widowControl w:val="0"/>
              <w:spacing w:before="0" w:after="0" w:line="276" w:lineRule="auto"/>
              <w:rPr>
                <w:rFonts w:ascii="Times New Roman" w:hAnsi="Times New Roman" w:cs="Times New Roman"/>
                <w:i w:val="0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6"/>
                <w:szCs w:val="26"/>
              </w:rPr>
              <w:t>ПРИЛОЖЕНИЕ 1 ПРИМЕРНЫЙ План работы  педагогического совета НА УЧЕБНЫЙ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4B66" w:rsidRDefault="00EC5CAB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8</w:t>
            </w:r>
          </w:p>
        </w:tc>
      </w:tr>
    </w:tbl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rPr>
          <w:b/>
          <w:bCs/>
          <w:sz w:val="26"/>
          <w:szCs w:val="26"/>
        </w:rPr>
      </w:pPr>
    </w:p>
    <w:p w:rsidR="004C4B66" w:rsidRDefault="004C4B66">
      <w:pPr>
        <w:spacing w:line="276" w:lineRule="auto"/>
        <w:rPr>
          <w:b/>
          <w:bCs/>
          <w:sz w:val="26"/>
          <w:szCs w:val="26"/>
        </w:rPr>
      </w:pPr>
    </w:p>
    <w:p w:rsidR="004C4B66" w:rsidRDefault="00EC5CAB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1. ОБЩИЕ ПОЛОЖЕНИЯ</w:t>
      </w:r>
    </w:p>
    <w:p w:rsidR="004C4B66" w:rsidRDefault="004C4B66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</w:p>
    <w:p w:rsidR="004C4B66" w:rsidRDefault="00EC5CAB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Настоящее Положение разработано в соответствии с Федеральным законом 273-ФЗ «Об образовании в Российской Федерации», Типовым положением об учреждении среднего профессион</w:t>
      </w:r>
      <w:r w:rsidR="00541730">
        <w:rPr>
          <w:sz w:val="26"/>
          <w:szCs w:val="26"/>
        </w:rPr>
        <w:t>ального образования №543</w:t>
      </w:r>
      <w:r w:rsidR="00FC3B8A">
        <w:rPr>
          <w:sz w:val="26"/>
          <w:szCs w:val="26"/>
        </w:rPr>
        <w:t>, Уставом колледжа искусств.</w:t>
      </w:r>
    </w:p>
    <w:p w:rsidR="004C4B66" w:rsidRDefault="00EC5CAB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Педагогический совет  (далее по тексту – Педсовет) является постоянно действующим коллегиальным органом, объединяющим пе</w:t>
      </w:r>
      <w:r w:rsidR="00FC3B8A">
        <w:rPr>
          <w:sz w:val="26"/>
          <w:szCs w:val="26"/>
        </w:rPr>
        <w:t>дагогических работников колледжа.</w:t>
      </w:r>
    </w:p>
    <w:p w:rsidR="004C4B66" w:rsidRDefault="00EC5CAB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Педсовет создается для обеспечения коллегиальности планирования и координации учебно-воспитательной работы, руководства педагогичес</w:t>
      </w:r>
      <w:r w:rsidR="00FC3B8A">
        <w:rPr>
          <w:sz w:val="26"/>
          <w:szCs w:val="26"/>
        </w:rPr>
        <w:t xml:space="preserve">кой деятельностью преподавателей колледжа искусств. </w:t>
      </w:r>
      <w:r>
        <w:rPr>
          <w:sz w:val="26"/>
          <w:szCs w:val="26"/>
        </w:rPr>
        <w:t>1.4.</w:t>
      </w:r>
      <w:r>
        <w:rPr>
          <w:sz w:val="26"/>
          <w:szCs w:val="26"/>
        </w:rPr>
        <w:tab/>
        <w:t xml:space="preserve">Педсовет строит свою работу в тесном </w:t>
      </w:r>
      <w:r w:rsidR="00FC3B8A">
        <w:rPr>
          <w:sz w:val="26"/>
          <w:szCs w:val="26"/>
        </w:rPr>
        <w:t>контакте с директором</w:t>
      </w:r>
      <w:proofErr w:type="gramStart"/>
      <w:r w:rsidR="00FC3B8A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методическими комиссиями, а также родительскими, студенческими и другими обществ</w:t>
      </w:r>
      <w:r w:rsidR="00FC3B8A">
        <w:rPr>
          <w:sz w:val="26"/>
          <w:szCs w:val="26"/>
        </w:rPr>
        <w:t>енными организациями колледжа.</w:t>
      </w:r>
    </w:p>
    <w:p w:rsidR="004C4B66" w:rsidRDefault="00EC5CAB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>Педсовет не может ограничивать право педагогических работников на свободу выбора и использования методик обучения и воспитания, пособий и материалов, методов текущего контроля и оценки ответов обучающихся, за исключением случаев, когда действия педагогического работника нарушают законодательство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Конвенцию по защите прав реб</w:t>
      </w:r>
      <w:r w:rsidR="00FC3B8A">
        <w:rPr>
          <w:sz w:val="26"/>
          <w:szCs w:val="26"/>
        </w:rPr>
        <w:t>енка,  нормативные документы</w:t>
      </w:r>
      <w:r>
        <w:rPr>
          <w:sz w:val="26"/>
          <w:szCs w:val="26"/>
        </w:rPr>
        <w:t>, Ус</w:t>
      </w:r>
      <w:r w:rsidR="00FC3B8A">
        <w:rPr>
          <w:sz w:val="26"/>
          <w:szCs w:val="26"/>
        </w:rPr>
        <w:t>тав и локальные акты колледжа.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1.6. Педагогический Совет создается с целью:</w:t>
      </w:r>
    </w:p>
    <w:p w:rsidR="004C4B66" w:rsidRDefault="00EC5CAB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рассмотрения и обсуждения основных характеристик организации образовательного процесса;</w:t>
      </w:r>
    </w:p>
    <w:p w:rsidR="004C4B66" w:rsidRDefault="00EC5CAB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организацией образовательного процесса; </w:t>
      </w:r>
    </w:p>
    <w:p w:rsidR="004C4B66" w:rsidRDefault="00EC5CAB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развития содержания подготовки выпускников; </w:t>
      </w:r>
    </w:p>
    <w:p w:rsidR="004C4B66" w:rsidRDefault="00EC5CAB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реализации профессиональных образовательных программ; </w:t>
      </w:r>
    </w:p>
    <w:p w:rsidR="004C4B66" w:rsidRDefault="00EC5CAB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повышения качества обучения и воспитания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4C4B66" w:rsidRDefault="00EC5CAB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54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совершенствования информационного методического обеспечения образовательного процесса.</w:t>
      </w:r>
    </w:p>
    <w:p w:rsidR="004C4B66" w:rsidRDefault="00EC5CAB">
      <w:pPr>
        <w:pStyle w:val="aa"/>
        <w:numPr>
          <w:ilvl w:val="1"/>
          <w:numId w:val="7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педагогическом совете ут</w:t>
      </w:r>
      <w:r w:rsidR="00FC3B8A">
        <w:rPr>
          <w:sz w:val="26"/>
          <w:szCs w:val="26"/>
        </w:rPr>
        <w:t>верждается директором колледжа</w:t>
      </w:r>
      <w:r>
        <w:rPr>
          <w:sz w:val="26"/>
          <w:szCs w:val="26"/>
        </w:rPr>
        <w:t xml:space="preserve"> после обсуждения в предметных (цикловых) комиссиях и структурных подразделениях.</w:t>
      </w:r>
    </w:p>
    <w:p w:rsidR="004C4B66" w:rsidRDefault="00EC5CAB">
      <w:pPr>
        <w:pStyle w:val="aa"/>
        <w:numPr>
          <w:ilvl w:val="1"/>
          <w:numId w:val="7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Педагогический совет координирует свою деятельность по вопросам управления с совето</w:t>
      </w:r>
      <w:r w:rsidR="00FC3B8A">
        <w:rPr>
          <w:sz w:val="26"/>
          <w:szCs w:val="26"/>
        </w:rPr>
        <w:t>м колледжа</w:t>
      </w:r>
      <w:r>
        <w:rPr>
          <w:sz w:val="26"/>
          <w:szCs w:val="26"/>
        </w:rPr>
        <w:t xml:space="preserve"> и согласовывает основные направления работы.</w:t>
      </w:r>
    </w:p>
    <w:p w:rsidR="004C4B66" w:rsidRDefault="00EC5CAB">
      <w:pPr>
        <w:pStyle w:val="aa"/>
        <w:numPr>
          <w:ilvl w:val="1"/>
          <w:numId w:val="7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работе Педагогического Совета обязательно для всех педагогов и является частью их педагогической деятельности.</w:t>
      </w:r>
    </w:p>
    <w:p w:rsidR="004C4B66" w:rsidRDefault="00EC5CAB">
      <w:pPr>
        <w:pStyle w:val="aa"/>
        <w:numPr>
          <w:ilvl w:val="1"/>
          <w:numId w:val="7"/>
        </w:num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Решения Педагогического Совета являются реком</w:t>
      </w:r>
      <w:r w:rsidR="00FC3B8A">
        <w:rPr>
          <w:sz w:val="26"/>
          <w:szCs w:val="26"/>
        </w:rPr>
        <w:t>ендательными для коллектива колледжа.</w:t>
      </w:r>
      <w:r>
        <w:rPr>
          <w:sz w:val="26"/>
          <w:szCs w:val="26"/>
        </w:rPr>
        <w:t xml:space="preserve"> Решения Педагогического совета, утвержденные распоряжением директора, являются обязательными для исполнения.</w:t>
      </w:r>
    </w:p>
    <w:p w:rsidR="004C4B66" w:rsidRDefault="004C4B66">
      <w:pPr>
        <w:spacing w:line="276" w:lineRule="auto"/>
        <w:jc w:val="both"/>
        <w:rPr>
          <w:sz w:val="26"/>
          <w:szCs w:val="26"/>
        </w:rPr>
      </w:pPr>
    </w:p>
    <w:p w:rsidR="004C4B66" w:rsidRDefault="00EC5CAB">
      <w:pPr>
        <w:tabs>
          <w:tab w:val="left" w:pos="576"/>
        </w:tabs>
        <w:spacing w:line="276" w:lineRule="auto"/>
        <w:ind w:left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2. СОСТАВ И ПОРЯДОК РАБОТЫ ПЕДАГОГИЧЕСКОГО СОВЕТА</w:t>
      </w:r>
    </w:p>
    <w:p w:rsidR="004C4B66" w:rsidRDefault="004C4B66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В состав Педсовета входят: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С правом решающего голоса</w:t>
      </w:r>
      <w:r>
        <w:rPr>
          <w:sz w:val="26"/>
          <w:szCs w:val="26"/>
        </w:rPr>
        <w:t xml:space="preserve"> -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- директор;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</w:t>
      </w:r>
      <w:r w:rsidR="00FC3B8A">
        <w:rPr>
          <w:sz w:val="26"/>
          <w:szCs w:val="26"/>
        </w:rPr>
        <w:t>я – заместитель директора по учебной работе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заместители директора;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педагогические работники;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заведующи</w:t>
      </w:r>
      <w:r w:rsidR="000B7154">
        <w:rPr>
          <w:sz w:val="26"/>
          <w:szCs w:val="26"/>
        </w:rPr>
        <w:t>е отделений</w:t>
      </w:r>
      <w:proofErr w:type="gramEnd"/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медицинский работник;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библиотекари;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Учредителя.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С правом совещательного голоса </w:t>
      </w:r>
      <w:r>
        <w:rPr>
          <w:sz w:val="26"/>
          <w:szCs w:val="26"/>
        </w:rPr>
        <w:t>-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работники других структурных подразделений;</w:t>
      </w:r>
    </w:p>
    <w:p w:rsidR="004C4B66" w:rsidRDefault="004C4B66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</w:p>
    <w:p w:rsidR="004C4B66" w:rsidRDefault="000B7154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учебной части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Состав педагогического совета ут</w:t>
      </w:r>
      <w:r w:rsidR="000B7154">
        <w:rPr>
          <w:sz w:val="26"/>
          <w:szCs w:val="26"/>
        </w:rPr>
        <w:t>верждается директором колледжа</w:t>
      </w:r>
      <w:r>
        <w:rPr>
          <w:sz w:val="26"/>
          <w:szCs w:val="26"/>
        </w:rPr>
        <w:t xml:space="preserve"> сроком на один год.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2.3.Работой педагогического совета руководит председатель, которым является директор </w:t>
      </w:r>
      <w:r w:rsidR="000B7154">
        <w:rPr>
          <w:sz w:val="26"/>
          <w:szCs w:val="26"/>
        </w:rPr>
        <w:t xml:space="preserve">колледжа. </w:t>
      </w:r>
      <w:r>
        <w:rPr>
          <w:sz w:val="26"/>
          <w:szCs w:val="26"/>
        </w:rPr>
        <w:t>2.4.Секретарь педагогического совета избирается открытым голосованием из состава педагогического совета.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2.5.Периодичность проведения заседаний педагогического совета определяется планом работы и проводится не реже одного раза в два месяца. Конкретные даты заседаний ус</w:t>
      </w:r>
      <w:r w:rsidR="000B7154">
        <w:rPr>
          <w:sz w:val="26"/>
          <w:szCs w:val="26"/>
        </w:rPr>
        <w:t>танавливает директор колледжа.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2.6.По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после утверждения их директором. 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2.8.Председатель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2.9.Заседания педагогического совета оформляются протоколом, подписываемым председателем и секретарем педагогического совета. 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2.10.Каждый член педагогического совета обязан посещать все заседания совета, принимать активное участие в его работе, своевременно  и точно выполнять возлагаемые на него поручения.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2.11. Педсовет работает по плану, являющемуся составной</w:t>
      </w:r>
      <w:r w:rsidR="000B7154">
        <w:rPr>
          <w:sz w:val="26"/>
          <w:szCs w:val="26"/>
        </w:rPr>
        <w:t xml:space="preserve"> частью Плана работы колледжа.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2.12. На отделениях для оперативного решения вопросов по допуску обучающихся к экзаменам работают «малые» педагогические советы (советы отделений).</w:t>
      </w:r>
    </w:p>
    <w:p w:rsidR="004C4B66" w:rsidRDefault="004C4B66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</w:p>
    <w:p w:rsidR="004C4B66" w:rsidRDefault="00EC5CAB">
      <w:pPr>
        <w:tabs>
          <w:tab w:val="left" w:pos="108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3. СОДЕРЖАНИЕ РАБОТЫ ПЕДАГОГИЧЕСКОГО СОВЕТА</w:t>
      </w:r>
    </w:p>
    <w:p w:rsidR="004C4B66" w:rsidRDefault="004C4B66">
      <w:pPr>
        <w:spacing w:line="276" w:lineRule="auto"/>
        <w:jc w:val="both"/>
        <w:rPr>
          <w:sz w:val="26"/>
          <w:szCs w:val="26"/>
        </w:rPr>
      </w:pP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3.1.Рассмотрение и обсужден</w:t>
      </w:r>
      <w:r w:rsidR="000B7154">
        <w:rPr>
          <w:sz w:val="26"/>
          <w:szCs w:val="26"/>
        </w:rPr>
        <w:t>ие концепции развития</w:t>
      </w:r>
      <w:r w:rsidR="00C94B3A">
        <w:rPr>
          <w:sz w:val="26"/>
          <w:szCs w:val="26"/>
        </w:rPr>
        <w:t xml:space="preserve"> колледжа. </w:t>
      </w:r>
      <w:r w:rsidR="000B71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Определение основных характеристик организации образовательного процесса: языка, на котором ведется обучение и воспитание; процедуры приема обучающихся; порядка и основания отчисления обучающихся; допуска обучающихся к экзаменационной сессии; формы, порядка и условий проведения промежуточной и итоговой государственной аттестации; системы оценок при промежуточной аттестации; режима занятий обучающихся; правил внутреннего трудового распорядка; оказания платных образовательных услуг, порядка их предоставления;</w:t>
      </w:r>
      <w:proofErr w:type="gramEnd"/>
      <w:r>
        <w:rPr>
          <w:sz w:val="26"/>
          <w:szCs w:val="26"/>
        </w:rPr>
        <w:t xml:space="preserve"> порядка регламентации и</w:t>
      </w:r>
      <w:r w:rsidR="00C94B3A">
        <w:rPr>
          <w:sz w:val="26"/>
          <w:szCs w:val="26"/>
        </w:rPr>
        <w:t xml:space="preserve"> оформления отношений колледжа</w:t>
      </w:r>
      <w:r>
        <w:rPr>
          <w:sz w:val="26"/>
          <w:szCs w:val="26"/>
        </w:rPr>
        <w:t xml:space="preserve"> и обучающихся.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3.2.Рассмотрение и обсуждение планов учебно-</w:t>
      </w:r>
      <w:r w:rsidR="00C94B3A">
        <w:rPr>
          <w:sz w:val="26"/>
          <w:szCs w:val="26"/>
        </w:rPr>
        <w:t>воспитательной работы колледжа</w:t>
      </w:r>
      <w:r>
        <w:rPr>
          <w:sz w:val="26"/>
          <w:szCs w:val="26"/>
        </w:rPr>
        <w:t xml:space="preserve"> в целом и его структурных подразделений в отдельности, плана развития и укрепления учебно-лабораторной и материал</w:t>
      </w:r>
      <w:r w:rsidR="00C94B3A">
        <w:rPr>
          <w:sz w:val="26"/>
          <w:szCs w:val="26"/>
        </w:rPr>
        <w:t>ьно-технической базы колледжа.</w:t>
      </w:r>
      <w:r>
        <w:rPr>
          <w:sz w:val="26"/>
          <w:szCs w:val="26"/>
        </w:rPr>
        <w:t xml:space="preserve"> 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3.3.Рассмотрение состояния, мер и мероприятий по реализации государственного образовательного стандарта среднего профессионального образования, в том числе учебно-программного, учебно-методического и экспериментально-технического обеспечения по специальностям, по которым осуществляется подготовка специалистов в учебном заведении, а также комплекса мероприятий по </w:t>
      </w:r>
      <w:proofErr w:type="spellStart"/>
      <w:r>
        <w:rPr>
          <w:sz w:val="26"/>
          <w:szCs w:val="26"/>
        </w:rPr>
        <w:t>профориентационной</w:t>
      </w:r>
      <w:proofErr w:type="spellEnd"/>
      <w:r>
        <w:rPr>
          <w:sz w:val="26"/>
          <w:szCs w:val="26"/>
        </w:rPr>
        <w:t xml:space="preserve"> работе и обеспечению контрольных цифр приема обучающихся.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3.4.Рассмотрение состояния и итогов учебной работы образовательного заведения, результатов промежуточной и государственной</w:t>
      </w:r>
      <w:r w:rsidR="00541730">
        <w:rPr>
          <w:sz w:val="26"/>
          <w:szCs w:val="26"/>
        </w:rPr>
        <w:t xml:space="preserve"> итоговой</w:t>
      </w:r>
      <w:r>
        <w:rPr>
          <w:sz w:val="26"/>
          <w:szCs w:val="26"/>
        </w:rPr>
        <w:t xml:space="preserve"> аттестации, и мероприятий по их подготовке и проведению, причин по устранению отсева обучающихся.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3.5.Рассмотрение состояния и итогов </w:t>
      </w:r>
      <w:r w:rsidR="00C94B3A">
        <w:rPr>
          <w:sz w:val="26"/>
          <w:szCs w:val="26"/>
        </w:rPr>
        <w:t>воспитательной работы колледжа</w:t>
      </w:r>
      <w:r>
        <w:rPr>
          <w:sz w:val="26"/>
          <w:szCs w:val="26"/>
        </w:rPr>
        <w:t>, состояния дисциплины обучающихся, заслушивание отчетов работы психологической службы, кураторов (классных руководителей), руководителей студенческих молодежных организаци</w:t>
      </w:r>
      <w:r w:rsidR="00C94B3A">
        <w:rPr>
          <w:sz w:val="26"/>
          <w:szCs w:val="26"/>
        </w:rPr>
        <w:t>й и других работников колледжа</w:t>
      </w:r>
      <w:r>
        <w:rPr>
          <w:sz w:val="26"/>
          <w:szCs w:val="26"/>
        </w:rPr>
        <w:t>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3.6.Рассмотрение содержания, обеспечения и итогов выполнения договоров о совместной подготовке специалистов в системе непрерывного профессионального образования с образовательными учреждениями различного уровня.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3.7.Рассмотрение состояния и итогов профессионального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обучающихся с целью получения ими рабочих профессий, в том числе и при реализации дополнительных образовательных программ.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3.8.Рассмотрение состояния, мер и мероприятий по совершенствованию экспериментально-конструкторской работы, технического и художественного творчества обучающихся.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3.9.Рассмотрение и обсуждение вопросов, связанных с деятельностью филиалов, отделений, учебно-производственных и других подразделений Учреждения, а также вопросов состояния охраны труда.</w:t>
      </w:r>
    </w:p>
    <w:p w:rsidR="004C4B66" w:rsidRDefault="00EC5CAB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3.10.Рассмотрение и обсуждение мероприятий по подготовке специалистов со </w:t>
      </w:r>
      <w:proofErr w:type="gramStart"/>
      <w:r>
        <w:rPr>
          <w:sz w:val="26"/>
          <w:szCs w:val="26"/>
        </w:rPr>
        <w:t>среднем</w:t>
      </w:r>
      <w:proofErr w:type="gramEnd"/>
      <w:r>
        <w:rPr>
          <w:sz w:val="26"/>
          <w:szCs w:val="26"/>
        </w:rPr>
        <w:t xml:space="preserve"> специальным образованием  в соответствии с требованиями нормативно-правовых документов органов законодательной и исполнительной власти разных уровней.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3.11.Рассмотрение вопросов аттестации педагогических работников, а в необходимых случаях о соответствии их квалификационным требованиям, внесение предложений о поощрении педа</w:t>
      </w:r>
      <w:r w:rsidR="00C90434">
        <w:rPr>
          <w:sz w:val="26"/>
          <w:szCs w:val="26"/>
        </w:rPr>
        <w:t>гогических работников колледжа</w:t>
      </w:r>
      <w:r>
        <w:rPr>
          <w:sz w:val="26"/>
          <w:szCs w:val="26"/>
        </w:rPr>
        <w:t>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3.12.Рассмотрение вопросов приема, выпуска и исключения обучающихся, их восстановления на обучение, а также вопросов о награждении обучающихся, в том числе получения ими специальных государственных стипендий Правительства Российской Федерации.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3.13.Рассмотрение матери</w:t>
      </w:r>
      <w:r w:rsidR="00C90434">
        <w:rPr>
          <w:sz w:val="26"/>
          <w:szCs w:val="26"/>
        </w:rPr>
        <w:t xml:space="preserve">алов </w:t>
      </w:r>
      <w:proofErr w:type="spellStart"/>
      <w:r w:rsidR="00C90434">
        <w:rPr>
          <w:sz w:val="26"/>
          <w:szCs w:val="26"/>
        </w:rPr>
        <w:t>самообследования</w:t>
      </w:r>
      <w:proofErr w:type="spellEnd"/>
      <w:r w:rsidR="00C90434">
        <w:rPr>
          <w:sz w:val="26"/>
          <w:szCs w:val="26"/>
        </w:rPr>
        <w:t xml:space="preserve"> колледжа</w:t>
      </w:r>
      <w:r>
        <w:rPr>
          <w:sz w:val="26"/>
          <w:szCs w:val="26"/>
        </w:rPr>
        <w:t xml:space="preserve"> при подготовке его к аттестации, обсуждение результатов аттестации, лицензиро</w:t>
      </w:r>
      <w:r w:rsidR="00C90434">
        <w:rPr>
          <w:sz w:val="26"/>
          <w:szCs w:val="26"/>
        </w:rPr>
        <w:t xml:space="preserve">вания и аккредитации </w:t>
      </w:r>
      <w:proofErr w:type="spellStart"/>
      <w:r w:rsidR="00C90434">
        <w:rPr>
          <w:sz w:val="26"/>
          <w:szCs w:val="26"/>
        </w:rPr>
        <w:t>колледжа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целью разработки мер по устранению недостатков.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3.14. Рассмотрение материалов внутреннего мониторинга качества образования.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3.15. Рассмотрение решений о выборе партнеров сетевой формы обучения.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3.16. </w:t>
      </w:r>
      <w:r>
        <w:rPr>
          <w:sz w:val="26"/>
          <w:szCs w:val="26"/>
          <w:u w:val="single"/>
        </w:rPr>
        <w:t>Права и ответственность Педсовета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i/>
          <w:sz w:val="26"/>
          <w:szCs w:val="26"/>
        </w:rPr>
        <w:t>.16.1.Педсовет имеет право</w:t>
      </w:r>
      <w:r>
        <w:rPr>
          <w:sz w:val="26"/>
          <w:szCs w:val="26"/>
        </w:rPr>
        <w:t>: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•создавать временные творческие объединения с приглашением специалистов и консультантов различного профиля, для выработки рекомендаций;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•принимать окончательное решение по спорным вопросам, входящим в его компетенцию;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•рассматривать и предлагать на утверждение Положения (локальные акты) с компетенцией, относящейся к объединениям по профессии.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3.16.2.Педсовет ответствен</w:t>
      </w:r>
      <w:r>
        <w:rPr>
          <w:sz w:val="26"/>
          <w:szCs w:val="26"/>
        </w:rPr>
        <w:t>е</w:t>
      </w:r>
      <w:r>
        <w:rPr>
          <w:i/>
          <w:sz w:val="26"/>
          <w:szCs w:val="26"/>
        </w:rPr>
        <w:t>н</w:t>
      </w:r>
      <w:r>
        <w:rPr>
          <w:sz w:val="26"/>
          <w:szCs w:val="26"/>
        </w:rPr>
        <w:t>: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•за выполнение </w:t>
      </w:r>
      <w:r w:rsidR="00C90434">
        <w:rPr>
          <w:sz w:val="26"/>
          <w:szCs w:val="26"/>
        </w:rPr>
        <w:t>Плана работы колледжа</w:t>
      </w:r>
      <w:r>
        <w:rPr>
          <w:sz w:val="26"/>
          <w:szCs w:val="26"/>
        </w:rPr>
        <w:t>;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•за соответствие принятых решений законодательству Российской Федерации об образовании;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•за утверждение образовательных программ, не имеющих экспертного заключения;</w:t>
      </w:r>
    </w:p>
    <w:p w:rsidR="004C4B66" w:rsidRDefault="00EC5CAB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•за принятие конкретных решений по каждому рассматриваемому вопросу, с указанием ответственных лиц и сроков исполнения.</w:t>
      </w:r>
    </w:p>
    <w:p w:rsidR="004C4B66" w:rsidRDefault="004C4B66">
      <w:pPr>
        <w:pStyle w:val="2"/>
        <w:tabs>
          <w:tab w:val="left" w:pos="4395"/>
        </w:tabs>
        <w:spacing w:before="0" w:after="0" w:line="276" w:lineRule="auto"/>
        <w:jc w:val="right"/>
        <w:rPr>
          <w:sz w:val="26"/>
          <w:szCs w:val="26"/>
        </w:rPr>
      </w:pP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ГЛАВА 4. ДОКУМЕНТАЦИЯ ПЕДАГОГИЧЕСКОГО СОВЕТА</w:t>
      </w:r>
    </w:p>
    <w:p w:rsidR="004C4B66" w:rsidRDefault="00EC5CAB">
      <w:pPr>
        <w:pStyle w:val="2"/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4.1.Заседания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4.2.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4.3.Протоколы заседаний Педсоветов: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•фиксируют ход обсуждения вопросов, предложения и замечания его членов;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•подписываются председателем и секретарем;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•ведутся с нумерацией от начала учебного года;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•вход</w:t>
      </w:r>
      <w:r w:rsidR="00C9043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ят в номенклатуру </w:t>
      </w:r>
      <w:proofErr w:type="spellStart"/>
      <w:r w:rsidR="00C90434">
        <w:rPr>
          <w:rFonts w:ascii="Times New Roman" w:hAnsi="Times New Roman" w:cs="Times New Roman"/>
          <w:b w:val="0"/>
          <w:i w:val="0"/>
          <w:sz w:val="26"/>
          <w:szCs w:val="26"/>
        </w:rPr>
        <w:t>делколледжа</w:t>
      </w:r>
      <w:proofErr w:type="spellEnd"/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 хранятся постоянно;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•в конце учебного года пронумеровываются постранично, прошнуровываются, скрепляются печатью и передаются на хранение в архив.</w:t>
      </w: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4.4.Протоколы педагогического совета являются документами постоянного хране</w:t>
      </w:r>
      <w:r w:rsidR="00C90434">
        <w:rPr>
          <w:rFonts w:ascii="Times New Roman" w:hAnsi="Times New Roman" w:cs="Times New Roman"/>
          <w:b w:val="0"/>
          <w:i w:val="0"/>
          <w:sz w:val="26"/>
          <w:szCs w:val="26"/>
        </w:rPr>
        <w:t>ния, хранятся в делах колледжа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 течение 5 лет.</w:t>
      </w:r>
    </w:p>
    <w:p w:rsidR="004C4B66" w:rsidRDefault="00EC5CAB">
      <w:r>
        <w:t>4.5. К протоколам могут быть приложены дополнительные материалы.</w:t>
      </w:r>
    </w:p>
    <w:p w:rsidR="004C4B66" w:rsidRDefault="004C4B66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C4B66" w:rsidRDefault="00EC5CAB">
      <w:pPr>
        <w:pStyle w:val="2"/>
        <w:tabs>
          <w:tab w:val="left" w:pos="4395"/>
        </w:tabs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Положению</w:t>
      </w:r>
    </w:p>
    <w:p w:rsidR="004C4B66" w:rsidRDefault="004C4B6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aps/>
          <w:sz w:val="26"/>
          <w:szCs w:val="26"/>
        </w:rPr>
      </w:pPr>
    </w:p>
    <w:p w:rsidR="004C4B66" w:rsidRDefault="00EC5CA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aps/>
          <w:sz w:val="26"/>
          <w:szCs w:val="26"/>
        </w:rPr>
      </w:pPr>
      <w:r>
        <w:rPr>
          <w:rFonts w:ascii="Times New Roman" w:hAnsi="Times New Roman" w:cs="Times New Roman"/>
          <w:i w:val="0"/>
          <w:caps/>
          <w:sz w:val="26"/>
          <w:szCs w:val="26"/>
        </w:rPr>
        <w:t>ПРИМЕРНЫЙ План работы педагогического совета</w:t>
      </w:r>
    </w:p>
    <w:p w:rsidR="004C4B66" w:rsidRDefault="004C4B66">
      <w:pPr>
        <w:spacing w:line="276" w:lineRule="auto"/>
        <w:jc w:val="center"/>
        <w:rPr>
          <w:b/>
          <w:bCs/>
          <w:sz w:val="26"/>
          <w:szCs w:val="26"/>
        </w:rPr>
      </w:pPr>
    </w:p>
    <w:p w:rsidR="004C4B66" w:rsidRDefault="00C90434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2014_ /2015</w:t>
      </w:r>
      <w:r w:rsidR="00EC5CAB">
        <w:rPr>
          <w:b/>
          <w:bCs/>
          <w:sz w:val="26"/>
          <w:szCs w:val="26"/>
        </w:rPr>
        <w:t>_ учебный год</w:t>
      </w:r>
    </w:p>
    <w:p w:rsidR="004C4B66" w:rsidRDefault="004C4B66">
      <w:pPr>
        <w:spacing w:line="276" w:lineRule="auto"/>
        <w:jc w:val="both"/>
        <w:rPr>
          <w:sz w:val="26"/>
          <w:szCs w:val="26"/>
        </w:rPr>
      </w:pPr>
    </w:p>
    <w:p w:rsidR="004C4B66" w:rsidRDefault="00EC5CAB">
      <w:pPr>
        <w:pStyle w:val="1"/>
        <w:spacing w:line="276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Август</w:t>
      </w:r>
    </w:p>
    <w:p w:rsidR="004C4B66" w:rsidRDefault="00EC5CAB" w:rsidP="00541730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задачах п</w:t>
      </w:r>
      <w:r w:rsidR="00C90434">
        <w:rPr>
          <w:sz w:val="26"/>
          <w:szCs w:val="26"/>
        </w:rPr>
        <w:t>едагогического коллектива на 2014_/2015</w:t>
      </w:r>
      <w:r>
        <w:rPr>
          <w:sz w:val="26"/>
          <w:szCs w:val="26"/>
        </w:rPr>
        <w:t xml:space="preserve">_ учебный год по подготовке специалистов СПО в условиях реформирования профессионального образования. </w:t>
      </w:r>
    </w:p>
    <w:p w:rsidR="004C4B66" w:rsidRDefault="00C90434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Докладчик – директор колледжа</w:t>
      </w:r>
      <w:r w:rsidR="00EC5CAB">
        <w:rPr>
          <w:sz w:val="26"/>
          <w:szCs w:val="26"/>
        </w:rPr>
        <w:t>.</w:t>
      </w:r>
    </w:p>
    <w:p w:rsidR="004C4B66" w:rsidRDefault="00EC5CAB" w:rsidP="00541730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приемной комиссии дневной формы обучения.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Докладчик – ответственный секретарь приемной комиссии.</w:t>
      </w:r>
    </w:p>
    <w:p w:rsidR="004C4B66" w:rsidRDefault="00EC5CAB" w:rsidP="00541730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планов работы педагогическог</w:t>
      </w:r>
      <w:r w:rsidR="00C90434">
        <w:rPr>
          <w:sz w:val="26"/>
          <w:szCs w:val="26"/>
        </w:rPr>
        <w:t>о и методического советов на 2014_/2015</w:t>
      </w:r>
      <w:r>
        <w:rPr>
          <w:sz w:val="26"/>
          <w:szCs w:val="26"/>
        </w:rPr>
        <w:t xml:space="preserve">_ </w:t>
      </w:r>
      <w:bookmarkStart w:id="0" w:name="_GoBack"/>
      <w:bookmarkEnd w:id="0"/>
      <w:r>
        <w:rPr>
          <w:sz w:val="26"/>
          <w:szCs w:val="26"/>
        </w:rPr>
        <w:t>учебный год.</w:t>
      </w:r>
    </w:p>
    <w:p w:rsidR="004C4B66" w:rsidRDefault="00EC5CAB" w:rsidP="00541730">
      <w:pPr>
        <w:pStyle w:val="a9"/>
        <w:tabs>
          <w:tab w:val="left" w:pos="90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Докладчики – зам. директора по учебной работе.</w:t>
      </w:r>
    </w:p>
    <w:p w:rsidR="004C4B66" w:rsidRDefault="00EC5CAB" w:rsidP="00541730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плане мероприятий по</w:t>
      </w:r>
      <w:r w:rsidR="00C90434">
        <w:rPr>
          <w:sz w:val="26"/>
          <w:szCs w:val="26"/>
        </w:rPr>
        <w:t xml:space="preserve"> обеспечению плана приема на 2015_/2016</w:t>
      </w:r>
      <w:r>
        <w:rPr>
          <w:sz w:val="26"/>
          <w:szCs w:val="26"/>
        </w:rPr>
        <w:t>_ учебный год.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Докладчик – зам. директора по учебной работе.</w:t>
      </w:r>
    </w:p>
    <w:p w:rsidR="004C4B66" w:rsidRDefault="004C4B66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4C4B66" w:rsidRDefault="00EC5CAB" w:rsidP="00541730">
      <w:pPr>
        <w:pStyle w:val="1"/>
        <w:spacing w:line="276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Ноябрь</w:t>
      </w:r>
    </w:p>
    <w:p w:rsidR="004C4B66" w:rsidRDefault="00EC5CAB" w:rsidP="00541730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современных методик и передовых педагогических технологий для устранения недостатков в общеобразовательной подготовке обучающихся и выполнения требований ФГОС СПО по специальностям.</w:t>
      </w:r>
    </w:p>
    <w:p w:rsidR="004C4B66" w:rsidRDefault="00EC5CAB">
      <w:pPr>
        <w:tabs>
          <w:tab w:val="left" w:pos="90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Докладчики – председатели предметных (цикловых) комиссий, заведующие отделениями.</w:t>
      </w:r>
    </w:p>
    <w:p w:rsidR="004C4B66" w:rsidRDefault="00EC5CAB" w:rsidP="00541730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и проведении аттест</w:t>
      </w:r>
      <w:r w:rsidR="00C90434">
        <w:rPr>
          <w:sz w:val="26"/>
          <w:szCs w:val="26"/>
        </w:rPr>
        <w:t>ации педагогических работников колледжа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И</w:t>
      </w:r>
      <w:r w:rsidR="00C90434">
        <w:rPr>
          <w:sz w:val="26"/>
          <w:szCs w:val="26"/>
        </w:rPr>
        <w:t>нформация – заместитель директор по методической работе.</w:t>
      </w:r>
    </w:p>
    <w:p w:rsidR="004C4B66" w:rsidRDefault="004C4B66" w:rsidP="00541730">
      <w:pPr>
        <w:spacing w:line="276" w:lineRule="auto"/>
        <w:jc w:val="both"/>
        <w:rPr>
          <w:sz w:val="26"/>
          <w:szCs w:val="26"/>
        </w:rPr>
      </w:pPr>
    </w:p>
    <w:p w:rsidR="004C4B66" w:rsidRDefault="00EC5CAB" w:rsidP="00541730">
      <w:pPr>
        <w:pStyle w:val="1"/>
        <w:spacing w:line="276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Февраль</w:t>
      </w:r>
    </w:p>
    <w:p w:rsidR="004C4B66" w:rsidRDefault="00EC5CAB" w:rsidP="00541730">
      <w:pPr>
        <w:numPr>
          <w:ilvl w:val="0"/>
          <w:numId w:val="4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итогах промежуточной аттестации о</w:t>
      </w:r>
      <w:r w:rsidR="00C90434">
        <w:rPr>
          <w:sz w:val="26"/>
          <w:szCs w:val="26"/>
        </w:rPr>
        <w:t>бучающихся за первый семестр 2014_/2015</w:t>
      </w:r>
      <w:r>
        <w:rPr>
          <w:sz w:val="26"/>
          <w:szCs w:val="26"/>
        </w:rPr>
        <w:t>_ учебного года и выполнение учебных планов и программ по специальностям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педаго</w:t>
      </w:r>
      <w:r w:rsidR="00C90434">
        <w:rPr>
          <w:sz w:val="26"/>
          <w:szCs w:val="26"/>
        </w:rPr>
        <w:t>гического коллектива колледжа</w:t>
      </w:r>
      <w:r w:rsidR="00EC5C29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первом семестре.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Докладчик – зам. директора по учебной работе.</w:t>
      </w:r>
    </w:p>
    <w:p w:rsidR="004C4B66" w:rsidRDefault="00EC5CAB" w:rsidP="00541730">
      <w:pPr>
        <w:numPr>
          <w:ilvl w:val="0"/>
          <w:numId w:val="4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учебно-материальной базы, рабочих учебных планов по специальностям.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Докладчики – председатель цикловой комиссии, заместитель дирек</w:t>
      </w:r>
      <w:r w:rsidR="00C90434">
        <w:rPr>
          <w:sz w:val="26"/>
          <w:szCs w:val="26"/>
        </w:rPr>
        <w:t>тора по  методической</w:t>
      </w:r>
      <w:r>
        <w:rPr>
          <w:sz w:val="26"/>
          <w:szCs w:val="26"/>
        </w:rPr>
        <w:t xml:space="preserve"> работе.</w:t>
      </w:r>
    </w:p>
    <w:p w:rsidR="004C4B66" w:rsidRDefault="00EC5CAB" w:rsidP="00541730">
      <w:pPr>
        <w:pStyle w:val="1"/>
        <w:keepNext/>
        <w:widowControl/>
        <w:numPr>
          <w:ilvl w:val="0"/>
          <w:numId w:val="4"/>
        </w:numPr>
        <w:tabs>
          <w:tab w:val="left" w:pos="900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Информация о выполнении решения педсовета.</w:t>
      </w:r>
    </w:p>
    <w:p w:rsidR="004C4B66" w:rsidRDefault="004C4B66" w:rsidP="00541730">
      <w:pPr>
        <w:spacing w:line="276" w:lineRule="auto"/>
        <w:rPr>
          <w:sz w:val="26"/>
          <w:szCs w:val="26"/>
        </w:rPr>
      </w:pPr>
    </w:p>
    <w:p w:rsidR="004C4B66" w:rsidRDefault="004C4B66">
      <w:pPr>
        <w:pStyle w:val="1"/>
        <w:spacing w:line="276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4C4B66" w:rsidRDefault="00EC5CAB">
      <w:pPr>
        <w:pStyle w:val="1"/>
        <w:spacing w:line="276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Апрель</w:t>
      </w:r>
    </w:p>
    <w:p w:rsidR="004C4B66" w:rsidRDefault="00EC5CAB" w:rsidP="00541730">
      <w:pPr>
        <w:numPr>
          <w:ilvl w:val="0"/>
          <w:numId w:val="5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практического обучения и взаимодействие с с</w:t>
      </w:r>
      <w:r w:rsidR="00EC5C29">
        <w:rPr>
          <w:sz w:val="26"/>
          <w:szCs w:val="26"/>
        </w:rPr>
        <w:t>оциальными партнерами колледжа</w:t>
      </w:r>
      <w:r>
        <w:rPr>
          <w:sz w:val="26"/>
          <w:szCs w:val="26"/>
        </w:rPr>
        <w:t xml:space="preserve"> по оказанию помощи в трудоустройстве выпускников.</w:t>
      </w:r>
    </w:p>
    <w:p w:rsidR="004C4B66" w:rsidRDefault="00EC5C29">
      <w:pPr>
        <w:tabs>
          <w:tab w:val="left" w:pos="90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Докладчики – директор колледжа, зам. директора по учебной работе</w:t>
      </w:r>
      <w:r w:rsidR="00EC5CAB">
        <w:rPr>
          <w:sz w:val="26"/>
          <w:szCs w:val="26"/>
        </w:rPr>
        <w:t>.</w:t>
      </w:r>
    </w:p>
    <w:p w:rsidR="004C4B66" w:rsidRDefault="00EC5CAB" w:rsidP="00541730">
      <w:pPr>
        <w:numPr>
          <w:ilvl w:val="0"/>
          <w:numId w:val="5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состоянии воспитательной работы на отделениях.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Докладчики – зам. директора по воспитательной работе, зав. отделением.</w:t>
      </w:r>
    </w:p>
    <w:p w:rsidR="004C4B66" w:rsidRDefault="00EC5CAB" w:rsidP="00541730">
      <w:pPr>
        <w:numPr>
          <w:ilvl w:val="0"/>
          <w:numId w:val="5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выполнении решений педсовета.</w:t>
      </w:r>
    </w:p>
    <w:p w:rsidR="004C4B66" w:rsidRDefault="004C4B66" w:rsidP="00541730">
      <w:pPr>
        <w:spacing w:line="276" w:lineRule="auto"/>
        <w:rPr>
          <w:sz w:val="26"/>
          <w:szCs w:val="26"/>
        </w:rPr>
      </w:pPr>
    </w:p>
    <w:p w:rsidR="004C4B66" w:rsidRDefault="00EC5CAB" w:rsidP="00541730">
      <w:pPr>
        <w:pStyle w:val="1"/>
        <w:spacing w:line="276" w:lineRule="auto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Июнь</w:t>
      </w:r>
    </w:p>
    <w:p w:rsidR="004C4B66" w:rsidRDefault="00EC5CAB" w:rsidP="00541730">
      <w:pPr>
        <w:numPr>
          <w:ilvl w:val="0"/>
          <w:numId w:val="6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Анализ результатов итоговой государственной аттестации выпускников и мероприятия по устранению замечаний председателей ГАК.</w:t>
      </w:r>
    </w:p>
    <w:p w:rsidR="004C4B66" w:rsidRDefault="00EC5CAB" w:rsidP="00541730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Докладчики – зам. директора по учебной работе, председатели цикловых комиссий.</w:t>
      </w:r>
    </w:p>
    <w:p w:rsidR="004C4B66" w:rsidRDefault="00EC5CAB" w:rsidP="00541730">
      <w:pPr>
        <w:numPr>
          <w:ilvl w:val="0"/>
          <w:numId w:val="6"/>
        </w:numPr>
        <w:tabs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итогах экзаменационной сессии.</w:t>
      </w:r>
    </w:p>
    <w:p w:rsidR="004C4B66" w:rsidRDefault="004C4B66">
      <w:pPr>
        <w:spacing w:line="276" w:lineRule="auto"/>
        <w:rPr>
          <w:sz w:val="26"/>
          <w:szCs w:val="26"/>
        </w:rPr>
      </w:pPr>
    </w:p>
    <w:p w:rsidR="004C4B66" w:rsidRDefault="004C4B66">
      <w:pPr>
        <w:spacing w:line="276" w:lineRule="auto"/>
        <w:rPr>
          <w:sz w:val="26"/>
          <w:szCs w:val="26"/>
        </w:rPr>
      </w:pPr>
    </w:p>
    <w:p w:rsidR="004C4B66" w:rsidRDefault="00EC5C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План работы рассмотрен</w:t>
      </w:r>
    </w:p>
    <w:p w:rsidR="004C4B66" w:rsidRDefault="00EC5C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заседании педагогического совета</w:t>
      </w:r>
    </w:p>
    <w:p w:rsidR="004C4B66" w:rsidRDefault="004C4B66">
      <w:pPr>
        <w:spacing w:line="276" w:lineRule="auto"/>
        <w:rPr>
          <w:sz w:val="26"/>
          <w:szCs w:val="26"/>
        </w:rPr>
      </w:pPr>
    </w:p>
    <w:p w:rsidR="004C4B66" w:rsidRDefault="00EC5C2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»_____________ 2014 г.</w:t>
      </w:r>
    </w:p>
    <w:p w:rsidR="004C4B66" w:rsidRDefault="004C4B66">
      <w:pPr>
        <w:tabs>
          <w:tab w:val="left" w:pos="1080"/>
        </w:tabs>
        <w:spacing w:line="276" w:lineRule="auto"/>
        <w:ind w:left="540"/>
        <w:rPr>
          <w:sz w:val="26"/>
          <w:szCs w:val="26"/>
        </w:rPr>
      </w:pPr>
    </w:p>
    <w:p w:rsidR="004C4B66" w:rsidRDefault="004C4B66">
      <w:pPr>
        <w:spacing w:line="276" w:lineRule="auto"/>
      </w:pPr>
    </w:p>
    <w:sectPr w:rsidR="004C4B66" w:rsidSect="00B5494F">
      <w:pgSz w:w="11906" w:h="16838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646"/>
    <w:multiLevelType w:val="multilevel"/>
    <w:tmpl w:val="9288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75311"/>
    <w:multiLevelType w:val="multilevel"/>
    <w:tmpl w:val="D76C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2F62"/>
    <w:multiLevelType w:val="multilevel"/>
    <w:tmpl w:val="165402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1DB270FB"/>
    <w:multiLevelType w:val="multilevel"/>
    <w:tmpl w:val="4484F1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C80041"/>
    <w:multiLevelType w:val="multilevel"/>
    <w:tmpl w:val="D06C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C77E0"/>
    <w:multiLevelType w:val="multilevel"/>
    <w:tmpl w:val="203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C133F"/>
    <w:multiLevelType w:val="multilevel"/>
    <w:tmpl w:val="298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767D659D"/>
    <w:multiLevelType w:val="multilevel"/>
    <w:tmpl w:val="1D1C29E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B66"/>
    <w:rsid w:val="000B7154"/>
    <w:rsid w:val="0019625F"/>
    <w:rsid w:val="004C4B66"/>
    <w:rsid w:val="00541730"/>
    <w:rsid w:val="007A7CA2"/>
    <w:rsid w:val="008B1156"/>
    <w:rsid w:val="00B5494F"/>
    <w:rsid w:val="00C90434"/>
    <w:rsid w:val="00C94B3A"/>
    <w:rsid w:val="00E36D23"/>
    <w:rsid w:val="00EC5C29"/>
    <w:rsid w:val="00EC5CAB"/>
    <w:rsid w:val="00FC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9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5494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rsid w:val="00B54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549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rsid w:val="00B549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rsid w:val="00B5494F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ListLabel1">
    <w:name w:val="ListLabel 1"/>
    <w:rsid w:val="00B5494F"/>
    <w:rPr>
      <w:rFonts w:eastAsia="Times New Roman" w:cs="Times New Roman"/>
    </w:rPr>
  </w:style>
  <w:style w:type="character" w:customStyle="1" w:styleId="ListLabel2">
    <w:name w:val="ListLabel 2"/>
    <w:rsid w:val="00B5494F"/>
    <w:rPr>
      <w:rFonts w:cs="Times New Roman"/>
      <w:sz w:val="28"/>
    </w:rPr>
  </w:style>
  <w:style w:type="character" w:customStyle="1" w:styleId="ListLabel3">
    <w:name w:val="ListLabel 3"/>
    <w:rsid w:val="00B5494F"/>
    <w:rPr>
      <w:rFonts w:cs="Times New Roman"/>
    </w:rPr>
  </w:style>
  <w:style w:type="paragraph" w:customStyle="1" w:styleId="a4">
    <w:name w:val="Заголовок"/>
    <w:basedOn w:val="a"/>
    <w:next w:val="a5"/>
    <w:rsid w:val="00B549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494F"/>
    <w:pPr>
      <w:spacing w:after="120"/>
    </w:pPr>
  </w:style>
  <w:style w:type="paragraph" w:styleId="a6">
    <w:name w:val="List"/>
    <w:basedOn w:val="a5"/>
    <w:rsid w:val="00B5494F"/>
    <w:rPr>
      <w:rFonts w:cs="Mangal"/>
    </w:rPr>
  </w:style>
  <w:style w:type="paragraph" w:styleId="a7">
    <w:name w:val="Title"/>
    <w:basedOn w:val="a"/>
    <w:rsid w:val="00B5494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5494F"/>
    <w:pPr>
      <w:suppressLineNumbers/>
    </w:pPr>
    <w:rPr>
      <w:rFonts w:cs="Mangal"/>
    </w:rPr>
  </w:style>
  <w:style w:type="paragraph" w:styleId="a9">
    <w:name w:val="Body Text Indent"/>
    <w:basedOn w:val="a"/>
    <w:rsid w:val="00B5494F"/>
    <w:pPr>
      <w:ind w:firstLine="708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rsid w:val="00B549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B1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8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КИ</cp:lastModifiedBy>
  <cp:revision>6</cp:revision>
  <dcterms:created xsi:type="dcterms:W3CDTF">2014-03-16T06:54:00Z</dcterms:created>
  <dcterms:modified xsi:type="dcterms:W3CDTF">2015-10-02T06:54:00Z</dcterms:modified>
</cp:coreProperties>
</file>