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6D" w:rsidRDefault="009B23C6" w:rsidP="00B175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34075" cy="8151495"/>
            <wp:effectExtent l="19050" t="0" r="9525" b="0"/>
            <wp:docPr id="1" name="Рисунок 1" descr="C:\Documents and Settings\КИ\Рабочий стол\Сканирование\IMG_20151002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И\Рабочий стол\Сканирование\IMG_20151002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3C6" w:rsidRDefault="009B23C6" w:rsidP="00B175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23C6" w:rsidRDefault="009B23C6" w:rsidP="00B175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756D" w:rsidRDefault="00B1756D" w:rsidP="00B175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756D" w:rsidRDefault="00B1756D" w:rsidP="00B175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756D" w:rsidRDefault="00B1756D" w:rsidP="00197D69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134"/>
        <w:gridCol w:w="7797"/>
        <w:gridCol w:w="1099"/>
      </w:tblGrid>
      <w:tr w:rsidR="00B1756D" w:rsidTr="008E625B">
        <w:tc>
          <w:tcPr>
            <w:tcW w:w="1134" w:type="dxa"/>
          </w:tcPr>
          <w:p w:rsidR="00B1756D" w:rsidRDefault="00B1756D" w:rsidP="00512B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797" w:type="dxa"/>
          </w:tcPr>
          <w:p w:rsidR="00B1756D" w:rsidRDefault="00B1756D" w:rsidP="00512B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ГЛАВ</w:t>
            </w:r>
          </w:p>
        </w:tc>
        <w:tc>
          <w:tcPr>
            <w:tcW w:w="1099" w:type="dxa"/>
          </w:tcPr>
          <w:p w:rsidR="00B1756D" w:rsidRDefault="00B1756D" w:rsidP="00512B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СТР.</w:t>
            </w:r>
          </w:p>
        </w:tc>
      </w:tr>
      <w:tr w:rsidR="00B1756D" w:rsidTr="008E625B">
        <w:tc>
          <w:tcPr>
            <w:tcW w:w="1134" w:type="dxa"/>
          </w:tcPr>
          <w:p w:rsidR="00B1756D" w:rsidRDefault="00B1756D" w:rsidP="00512B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:rsidR="00B1756D" w:rsidRDefault="00B1756D" w:rsidP="00512B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ОБЩИЕ ПОЛОЖЕНИЯ</w:t>
            </w:r>
          </w:p>
        </w:tc>
        <w:tc>
          <w:tcPr>
            <w:tcW w:w="1099" w:type="dxa"/>
          </w:tcPr>
          <w:p w:rsidR="00B1756D" w:rsidRDefault="008E625B" w:rsidP="00512B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1756D" w:rsidTr="008E625B">
        <w:tc>
          <w:tcPr>
            <w:tcW w:w="1134" w:type="dxa"/>
          </w:tcPr>
          <w:p w:rsidR="00B1756D" w:rsidRDefault="00B1756D" w:rsidP="00512B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797" w:type="dxa"/>
          </w:tcPr>
          <w:p w:rsidR="00B1756D" w:rsidRDefault="00237D04" w:rsidP="00512B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7D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ПОРЯДОК ПРИМЕНЕНИЯ МЕР ДИСЦИПЛИНАРНОГО ВЗЫСКАНИЯ К </w:t>
            </w:r>
            <w:proofErr w:type="gramStart"/>
            <w:r w:rsidRPr="00237D04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ОБУЧАЮЩЕМУСЯ</w:t>
            </w:r>
            <w:proofErr w:type="gramEnd"/>
          </w:p>
        </w:tc>
        <w:tc>
          <w:tcPr>
            <w:tcW w:w="1099" w:type="dxa"/>
          </w:tcPr>
          <w:p w:rsidR="00B1756D" w:rsidRDefault="008E625B" w:rsidP="00512B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1756D" w:rsidTr="008E625B">
        <w:tc>
          <w:tcPr>
            <w:tcW w:w="1134" w:type="dxa"/>
          </w:tcPr>
          <w:p w:rsidR="00B1756D" w:rsidRDefault="00B1756D" w:rsidP="00512B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797" w:type="dxa"/>
          </w:tcPr>
          <w:p w:rsidR="00B1756D" w:rsidRDefault="00C61D7B" w:rsidP="00512B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1D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ПОРЯДОК ПРИМЕНЕНИЯ МЕР ДИСЦИПЛИНАРНОГО ВЗЫСКАНИЯ К </w:t>
            </w:r>
            <w:proofErr w:type="gramStart"/>
            <w:r w:rsidRPr="00C61D7B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ОБУЧАЮЩИМСЯ</w:t>
            </w:r>
            <w:proofErr w:type="gramEnd"/>
            <w:r w:rsidRPr="00C61D7B">
              <w:rPr>
                <w:rFonts w:ascii="Times New Roman" w:hAnsi="Times New Roman" w:cs="Times New Roman"/>
                <w:b/>
                <w:sz w:val="26"/>
                <w:szCs w:val="26"/>
              </w:rPr>
              <w:t>, НЕ ДОСТИГШИМ СОВЕРШЕННОЛЕТНЕГО ВОЗРАСТА</w:t>
            </w:r>
          </w:p>
        </w:tc>
        <w:tc>
          <w:tcPr>
            <w:tcW w:w="1099" w:type="dxa"/>
          </w:tcPr>
          <w:p w:rsidR="00B1756D" w:rsidRDefault="00C61D7B" w:rsidP="00512B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B1756D" w:rsidTr="008E625B">
        <w:tc>
          <w:tcPr>
            <w:tcW w:w="1134" w:type="dxa"/>
          </w:tcPr>
          <w:p w:rsidR="00B1756D" w:rsidRDefault="00B1756D" w:rsidP="00512B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797" w:type="dxa"/>
          </w:tcPr>
          <w:p w:rsidR="00B1756D" w:rsidRDefault="00C61D7B" w:rsidP="00512B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1D7B">
              <w:rPr>
                <w:rFonts w:ascii="Times New Roman" w:hAnsi="Times New Roman" w:cs="Times New Roman"/>
                <w:b/>
                <w:sz w:val="26"/>
                <w:szCs w:val="26"/>
              </w:rPr>
              <w:t>ПОРЯДОК СНЯТИЯ С ОБУЧАЮЩИХСЯ МЕР ДИСЦИПЛИНАРНОГО ВЗЫСКАНИЯ</w:t>
            </w:r>
          </w:p>
        </w:tc>
        <w:tc>
          <w:tcPr>
            <w:tcW w:w="1099" w:type="dxa"/>
          </w:tcPr>
          <w:p w:rsidR="00B1756D" w:rsidRDefault="00C61D7B" w:rsidP="00512B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8E625B" w:rsidTr="008E625B">
        <w:tc>
          <w:tcPr>
            <w:tcW w:w="1134" w:type="dxa"/>
          </w:tcPr>
          <w:p w:rsidR="008E625B" w:rsidRDefault="008E625B" w:rsidP="00512B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797" w:type="dxa"/>
          </w:tcPr>
          <w:p w:rsidR="008E625B" w:rsidRPr="00C61D7B" w:rsidRDefault="008E625B" w:rsidP="00512B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2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ОСНОВАНИЯ ПРИМЕНЕНИЯ, ВИДЫ И СРОКИ МЕР ДИСЦИПЛИНАРНОГО ВЗЫСКАНИЯ К РАБОТНИКАМ </w:t>
            </w:r>
            <w:r w:rsidR="005C175A">
              <w:rPr>
                <w:rFonts w:ascii="Times New Roman" w:hAnsi="Times New Roman" w:cs="Times New Roman"/>
                <w:b/>
                <w:sz w:val="26"/>
                <w:szCs w:val="26"/>
              </w:rPr>
              <w:t>КОЛЛЕДЖА ИСКУССТВ</w:t>
            </w:r>
          </w:p>
        </w:tc>
        <w:tc>
          <w:tcPr>
            <w:tcW w:w="1099" w:type="dxa"/>
          </w:tcPr>
          <w:p w:rsidR="008E625B" w:rsidRDefault="008E625B" w:rsidP="00512B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237D04" w:rsidTr="008E625B">
        <w:tc>
          <w:tcPr>
            <w:tcW w:w="1134" w:type="dxa"/>
          </w:tcPr>
          <w:p w:rsidR="00237D04" w:rsidRDefault="008E625B" w:rsidP="00512B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797" w:type="dxa"/>
          </w:tcPr>
          <w:p w:rsidR="00237D04" w:rsidRDefault="008E625B" w:rsidP="00512B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2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ПОРЯДОК ПРИМЕНЕНИЯ МЕР ДИСЦИПЛИНАРНОГО ВЗЫСКАНИЯ К РАБОТНИКАМ </w:t>
            </w:r>
            <w:r w:rsidR="005C175A">
              <w:rPr>
                <w:rFonts w:ascii="Times New Roman" w:hAnsi="Times New Roman" w:cs="Times New Roman"/>
                <w:b/>
                <w:sz w:val="26"/>
                <w:szCs w:val="26"/>
              </w:rPr>
              <w:t>КОЛЛЕДЖА ИСКУССТВ</w:t>
            </w:r>
          </w:p>
        </w:tc>
        <w:tc>
          <w:tcPr>
            <w:tcW w:w="1099" w:type="dxa"/>
          </w:tcPr>
          <w:p w:rsidR="00237D04" w:rsidRDefault="008E625B" w:rsidP="00512B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</w:tbl>
    <w:p w:rsidR="00B1756D" w:rsidRDefault="00B1756D" w:rsidP="00B175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756D" w:rsidRDefault="00B1756D" w:rsidP="00B175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756D" w:rsidRDefault="00B1756D" w:rsidP="00B175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756D" w:rsidRDefault="00B1756D" w:rsidP="00B175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756D" w:rsidRDefault="00B1756D" w:rsidP="00B175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3EB7" w:rsidRDefault="00763EB7"/>
    <w:p w:rsidR="00B1756D" w:rsidRDefault="00B1756D"/>
    <w:p w:rsidR="00B1756D" w:rsidRDefault="00B1756D"/>
    <w:p w:rsidR="00B1756D" w:rsidRDefault="00B1756D"/>
    <w:p w:rsidR="00B1756D" w:rsidRDefault="00B1756D"/>
    <w:p w:rsidR="00B1756D" w:rsidRDefault="00B1756D"/>
    <w:p w:rsidR="00B1756D" w:rsidRDefault="00B1756D"/>
    <w:p w:rsidR="00B1756D" w:rsidRDefault="00B1756D"/>
    <w:p w:rsidR="00B1756D" w:rsidRDefault="00B1756D"/>
    <w:p w:rsidR="00B1756D" w:rsidRDefault="00B1756D"/>
    <w:p w:rsidR="00B1756D" w:rsidRDefault="00B1756D"/>
    <w:p w:rsidR="00B1756D" w:rsidRDefault="00B1756D"/>
    <w:p w:rsidR="00B1756D" w:rsidRDefault="00B1756D"/>
    <w:p w:rsidR="00B1756D" w:rsidRPr="00B1756D" w:rsidRDefault="00B1756D" w:rsidP="00B1756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756D">
        <w:rPr>
          <w:rFonts w:ascii="Times New Roman" w:hAnsi="Times New Roman" w:cs="Times New Roman"/>
          <w:b/>
          <w:sz w:val="27"/>
          <w:szCs w:val="27"/>
        </w:rPr>
        <w:lastRenderedPageBreak/>
        <w:t>ГЛАВА 1. ОБЩИЕ ПОЛОЖЕНИЯ</w:t>
      </w:r>
    </w:p>
    <w:p w:rsidR="00B1756D" w:rsidRPr="00B1756D" w:rsidRDefault="00B1756D" w:rsidP="00B1756D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1756D">
        <w:rPr>
          <w:rFonts w:ascii="Times New Roman" w:hAnsi="Times New Roman" w:cs="Times New Roman"/>
          <w:sz w:val="27"/>
          <w:szCs w:val="27"/>
        </w:rPr>
        <w:t xml:space="preserve">1.1 Настоящее положение разработано в соответствии с Приказом </w:t>
      </w:r>
      <w:proofErr w:type="spellStart"/>
      <w:r w:rsidRPr="00B1756D">
        <w:rPr>
          <w:rFonts w:ascii="Times New Roman" w:hAnsi="Times New Roman" w:cs="Times New Roman"/>
          <w:sz w:val="27"/>
          <w:szCs w:val="27"/>
        </w:rPr>
        <w:t>Минобрнауки</w:t>
      </w:r>
      <w:proofErr w:type="spellEnd"/>
      <w:r w:rsidRPr="00B1756D">
        <w:rPr>
          <w:rFonts w:ascii="Times New Roman" w:hAnsi="Times New Roman" w:cs="Times New Roman"/>
          <w:sz w:val="27"/>
          <w:szCs w:val="27"/>
        </w:rPr>
        <w:t xml:space="preserve"> России от 15</w:t>
      </w:r>
      <w:r w:rsidR="00400D99">
        <w:rPr>
          <w:rFonts w:ascii="Times New Roman" w:hAnsi="Times New Roman" w:cs="Times New Roman"/>
          <w:sz w:val="27"/>
          <w:szCs w:val="27"/>
        </w:rPr>
        <w:t xml:space="preserve"> марта 2013 г. N 185 г. Москва «О</w:t>
      </w:r>
      <w:r w:rsidRPr="00B1756D">
        <w:rPr>
          <w:rFonts w:ascii="Times New Roman" w:hAnsi="Times New Roman" w:cs="Times New Roman"/>
          <w:sz w:val="27"/>
          <w:szCs w:val="27"/>
        </w:rPr>
        <w:t>б утверждении Порядка применения к обучающимся и снятия с обучающихся мер дисциплинарного взыскания</w:t>
      </w:r>
      <w:r w:rsidR="00400D99">
        <w:rPr>
          <w:rFonts w:ascii="Times New Roman" w:hAnsi="Times New Roman" w:cs="Times New Roman"/>
          <w:sz w:val="27"/>
          <w:szCs w:val="27"/>
        </w:rPr>
        <w:t>»</w:t>
      </w:r>
      <w:r w:rsidRPr="00B1756D">
        <w:rPr>
          <w:rFonts w:ascii="Times New Roman" w:hAnsi="Times New Roman" w:cs="Times New Roman"/>
          <w:sz w:val="27"/>
          <w:szCs w:val="27"/>
        </w:rPr>
        <w:t>, в соответствии с частью 12 статьи 43 Федерального закона от 29 декабря 2012 г. N 273-ФЗ "Об образ</w:t>
      </w:r>
      <w:r>
        <w:rPr>
          <w:rFonts w:ascii="Times New Roman" w:hAnsi="Times New Roman" w:cs="Times New Roman"/>
          <w:sz w:val="27"/>
          <w:szCs w:val="27"/>
        </w:rPr>
        <w:t xml:space="preserve">овании в Российской Федерации" </w:t>
      </w:r>
      <w:r w:rsidRPr="00B1756D">
        <w:rPr>
          <w:rFonts w:ascii="Times New Roman" w:hAnsi="Times New Roman" w:cs="Times New Roman"/>
          <w:sz w:val="27"/>
          <w:szCs w:val="27"/>
        </w:rPr>
        <w:t xml:space="preserve">и Уставом </w:t>
      </w:r>
      <w:r>
        <w:rPr>
          <w:rFonts w:ascii="Times New Roman" w:hAnsi="Times New Roman" w:cs="Times New Roman"/>
          <w:sz w:val="27"/>
          <w:szCs w:val="27"/>
        </w:rPr>
        <w:t>ОО.</w:t>
      </w:r>
      <w:proofErr w:type="gramEnd"/>
    </w:p>
    <w:p w:rsidR="00B1756D" w:rsidRDefault="00B1756D" w:rsidP="00B1756D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 w:rsidRPr="00B1756D">
        <w:rPr>
          <w:rFonts w:ascii="Times New Roman" w:hAnsi="Times New Roman" w:cs="Times New Roman"/>
          <w:sz w:val="27"/>
          <w:szCs w:val="27"/>
        </w:rPr>
        <w:t xml:space="preserve">1.2 </w:t>
      </w:r>
      <w:r w:rsidR="00237D04">
        <w:rPr>
          <w:rFonts w:ascii="Times New Roman" w:hAnsi="Times New Roman" w:cs="Times New Roman"/>
          <w:sz w:val="27"/>
          <w:szCs w:val="27"/>
        </w:rPr>
        <w:t xml:space="preserve">Настоящее Положение определяет </w:t>
      </w:r>
      <w:r w:rsidRPr="00B1756D">
        <w:rPr>
          <w:rFonts w:ascii="Times New Roman" w:hAnsi="Times New Roman" w:cs="Times New Roman"/>
          <w:sz w:val="27"/>
          <w:szCs w:val="27"/>
        </w:rPr>
        <w:t xml:space="preserve">Порядок применения </w:t>
      </w:r>
      <w:r w:rsidR="00237D04">
        <w:rPr>
          <w:rFonts w:ascii="Times New Roman" w:hAnsi="Times New Roman" w:cs="Times New Roman"/>
          <w:sz w:val="27"/>
          <w:szCs w:val="27"/>
        </w:rPr>
        <w:t xml:space="preserve">мер дисциплинарного воздействия </w:t>
      </w:r>
      <w:r w:rsidRPr="00B1756D">
        <w:rPr>
          <w:rFonts w:ascii="Times New Roman" w:hAnsi="Times New Roman" w:cs="Times New Roman"/>
          <w:sz w:val="27"/>
          <w:szCs w:val="27"/>
        </w:rPr>
        <w:t xml:space="preserve">к обучающимся </w:t>
      </w:r>
      <w:r w:rsidR="00237D04">
        <w:rPr>
          <w:rFonts w:ascii="Times New Roman" w:hAnsi="Times New Roman" w:cs="Times New Roman"/>
          <w:sz w:val="27"/>
          <w:szCs w:val="27"/>
        </w:rPr>
        <w:t>ил</w:t>
      </w:r>
      <w:r w:rsidR="005C175A">
        <w:rPr>
          <w:rFonts w:ascii="Times New Roman" w:hAnsi="Times New Roman" w:cs="Times New Roman"/>
          <w:sz w:val="27"/>
          <w:szCs w:val="27"/>
        </w:rPr>
        <w:t>и работникам колледжа</w:t>
      </w:r>
      <w:r w:rsidR="00237D04">
        <w:rPr>
          <w:rFonts w:ascii="Times New Roman" w:hAnsi="Times New Roman" w:cs="Times New Roman"/>
          <w:sz w:val="27"/>
          <w:szCs w:val="27"/>
        </w:rPr>
        <w:t>,  а также  снятие</w:t>
      </w:r>
      <w:r w:rsidRPr="00B1756D">
        <w:rPr>
          <w:rFonts w:ascii="Times New Roman" w:hAnsi="Times New Roman" w:cs="Times New Roman"/>
          <w:sz w:val="27"/>
          <w:szCs w:val="27"/>
        </w:rPr>
        <w:t xml:space="preserve"> с обучающихся </w:t>
      </w:r>
      <w:r w:rsidR="00237D04">
        <w:rPr>
          <w:rFonts w:ascii="Times New Roman" w:hAnsi="Times New Roman" w:cs="Times New Roman"/>
          <w:sz w:val="27"/>
          <w:szCs w:val="27"/>
        </w:rPr>
        <w:t>или работников мер дисциплинарного взыскания.</w:t>
      </w:r>
    </w:p>
    <w:p w:rsidR="00237D04" w:rsidRDefault="00237D04" w:rsidP="00B1756D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</w:p>
    <w:p w:rsidR="00B1756D" w:rsidRDefault="00B1756D" w:rsidP="00B1756D">
      <w:pPr>
        <w:spacing w:after="0"/>
        <w:ind w:left="-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756D">
        <w:rPr>
          <w:rFonts w:ascii="Times New Roman" w:hAnsi="Times New Roman" w:cs="Times New Roman"/>
          <w:b/>
          <w:sz w:val="27"/>
          <w:szCs w:val="27"/>
        </w:rPr>
        <w:t>ГЛАВА 2. ПОРЯДОК ПРИМЕНЕНИЯ МЕР ДИСЦИПЛИНАРНОГО ВЗЫСКАНИЯ</w:t>
      </w:r>
      <w:r w:rsidR="00237D04">
        <w:rPr>
          <w:rFonts w:ascii="Times New Roman" w:hAnsi="Times New Roman" w:cs="Times New Roman"/>
          <w:b/>
          <w:sz w:val="27"/>
          <w:szCs w:val="27"/>
        </w:rPr>
        <w:t xml:space="preserve"> К </w:t>
      </w:r>
      <w:proofErr w:type="gramStart"/>
      <w:r w:rsidR="00237D04">
        <w:rPr>
          <w:rFonts w:ascii="Times New Roman" w:hAnsi="Times New Roman" w:cs="Times New Roman"/>
          <w:b/>
          <w:sz w:val="27"/>
          <w:szCs w:val="27"/>
        </w:rPr>
        <w:t>ОБУЧАЮЩЕМУСЯ</w:t>
      </w:r>
      <w:proofErr w:type="gramEnd"/>
    </w:p>
    <w:p w:rsidR="00B1756D" w:rsidRPr="00B1756D" w:rsidRDefault="00B1756D" w:rsidP="00B1756D">
      <w:pPr>
        <w:spacing w:after="0"/>
        <w:ind w:left="-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1756D" w:rsidRPr="00B1756D" w:rsidRDefault="00B1756D" w:rsidP="00B1756D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 w:rsidRPr="00B1756D">
        <w:rPr>
          <w:rFonts w:ascii="Times New Roman" w:hAnsi="Times New Roman" w:cs="Times New Roman"/>
          <w:sz w:val="27"/>
          <w:szCs w:val="27"/>
        </w:rPr>
        <w:t>2.1 Меры дисциплинарного взыскания применяются за неисполнение или нарушение устава техникума, правил внутреннего распорядка, правил проживания в общежитии и иных локальных нормативных актов по вопросам организации и осуществлени</w:t>
      </w:r>
      <w:r>
        <w:rPr>
          <w:rFonts w:ascii="Times New Roman" w:hAnsi="Times New Roman" w:cs="Times New Roman"/>
          <w:sz w:val="27"/>
          <w:szCs w:val="27"/>
        </w:rPr>
        <w:t>я образовательной деятельности.</w:t>
      </w:r>
    </w:p>
    <w:p w:rsidR="00B1756D" w:rsidRPr="00B1756D" w:rsidRDefault="00B1756D" w:rsidP="00B1756D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 w:rsidRPr="00B1756D">
        <w:rPr>
          <w:rFonts w:ascii="Times New Roman" w:hAnsi="Times New Roman" w:cs="Times New Roman"/>
          <w:sz w:val="27"/>
          <w:szCs w:val="27"/>
        </w:rPr>
        <w:t xml:space="preserve">2.2. За совершение дисциплинарного проступка к </w:t>
      </w:r>
      <w:proofErr w:type="gramStart"/>
      <w:r w:rsidRPr="00B1756D">
        <w:rPr>
          <w:rFonts w:ascii="Times New Roman" w:hAnsi="Times New Roman" w:cs="Times New Roman"/>
          <w:sz w:val="27"/>
          <w:szCs w:val="27"/>
        </w:rPr>
        <w:t>обучающемуся</w:t>
      </w:r>
      <w:proofErr w:type="gramEnd"/>
      <w:r w:rsidRPr="00B1756D">
        <w:rPr>
          <w:rFonts w:ascii="Times New Roman" w:hAnsi="Times New Roman" w:cs="Times New Roman"/>
          <w:sz w:val="27"/>
          <w:szCs w:val="27"/>
        </w:rPr>
        <w:t xml:space="preserve"> могут быть применены следующие </w:t>
      </w:r>
      <w:r>
        <w:rPr>
          <w:rFonts w:ascii="Times New Roman" w:hAnsi="Times New Roman" w:cs="Times New Roman"/>
          <w:sz w:val="27"/>
          <w:szCs w:val="27"/>
        </w:rPr>
        <w:t>меры дисциплинарного взыскания:</w:t>
      </w:r>
    </w:p>
    <w:p w:rsidR="00B1756D" w:rsidRPr="00B1756D" w:rsidRDefault="00B1756D" w:rsidP="00B1756D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замечание;</w:t>
      </w:r>
    </w:p>
    <w:p w:rsidR="00B1756D" w:rsidRPr="00B1756D" w:rsidRDefault="00B1756D" w:rsidP="00B1756D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выговор;</w:t>
      </w:r>
    </w:p>
    <w:p w:rsidR="00B1756D" w:rsidRPr="00B1756D" w:rsidRDefault="00B1756D" w:rsidP="00B1756D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отчисление </w:t>
      </w:r>
    </w:p>
    <w:p w:rsidR="00B1756D" w:rsidRPr="00B1756D" w:rsidRDefault="00B1756D" w:rsidP="00B1756D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 w:rsidRPr="00B1756D">
        <w:rPr>
          <w:rFonts w:ascii="Times New Roman" w:hAnsi="Times New Roman" w:cs="Times New Roman"/>
          <w:sz w:val="27"/>
          <w:szCs w:val="27"/>
        </w:rPr>
        <w:t>2.3</w:t>
      </w:r>
      <w:proofErr w:type="gramStart"/>
      <w:r w:rsidRPr="00B1756D">
        <w:rPr>
          <w:rFonts w:ascii="Times New Roman" w:hAnsi="Times New Roman" w:cs="Times New Roman"/>
          <w:sz w:val="27"/>
          <w:szCs w:val="27"/>
        </w:rPr>
        <w:t xml:space="preserve"> З</w:t>
      </w:r>
      <w:proofErr w:type="gramEnd"/>
      <w:r w:rsidRPr="00B1756D">
        <w:rPr>
          <w:rFonts w:ascii="Times New Roman" w:hAnsi="Times New Roman" w:cs="Times New Roman"/>
          <w:sz w:val="27"/>
          <w:szCs w:val="27"/>
        </w:rPr>
        <w:t xml:space="preserve">а каждый дисциплинарный проступок может быть применена одна </w:t>
      </w:r>
      <w:r>
        <w:rPr>
          <w:rFonts w:ascii="Times New Roman" w:hAnsi="Times New Roman" w:cs="Times New Roman"/>
          <w:sz w:val="27"/>
          <w:szCs w:val="27"/>
        </w:rPr>
        <w:t>мера дисциплинарного взыскания.</w:t>
      </w:r>
    </w:p>
    <w:p w:rsidR="00B1756D" w:rsidRPr="00B1756D" w:rsidRDefault="00B1756D" w:rsidP="00B1756D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1756D">
        <w:rPr>
          <w:rFonts w:ascii="Times New Roman" w:hAnsi="Times New Roman" w:cs="Times New Roman"/>
          <w:sz w:val="27"/>
          <w:szCs w:val="27"/>
        </w:rPr>
        <w:t>При выборе меры дисциплинарного взыскания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</w:t>
      </w:r>
      <w:r w:rsidR="005C175A">
        <w:rPr>
          <w:rFonts w:ascii="Times New Roman" w:hAnsi="Times New Roman" w:cs="Times New Roman"/>
          <w:sz w:val="27"/>
          <w:szCs w:val="27"/>
        </w:rPr>
        <w:t xml:space="preserve"> мнение советов студенческого само</w:t>
      </w:r>
      <w:r w:rsidRPr="00B1756D">
        <w:rPr>
          <w:rFonts w:ascii="Times New Roman" w:hAnsi="Times New Roman" w:cs="Times New Roman"/>
          <w:sz w:val="27"/>
          <w:szCs w:val="27"/>
        </w:rPr>
        <w:t>управления (далее студенческий совет), объяснения родителей (законных представителей</w:t>
      </w:r>
      <w:r>
        <w:rPr>
          <w:rFonts w:ascii="Times New Roman" w:hAnsi="Times New Roman" w:cs="Times New Roman"/>
          <w:sz w:val="27"/>
          <w:szCs w:val="27"/>
        </w:rPr>
        <w:t>) несовершеннолетних студентов.</w:t>
      </w:r>
      <w:proofErr w:type="gramEnd"/>
    </w:p>
    <w:p w:rsidR="00B1756D" w:rsidRPr="00B1756D" w:rsidRDefault="00B1756D" w:rsidP="00B1756D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 w:rsidRPr="00B1756D">
        <w:rPr>
          <w:rFonts w:ascii="Times New Roman" w:hAnsi="Times New Roman" w:cs="Times New Roman"/>
          <w:sz w:val="27"/>
          <w:szCs w:val="27"/>
        </w:rPr>
        <w:t xml:space="preserve">2.4 Меры дисциплинарного взыскания не применяются к </w:t>
      </w:r>
      <w:proofErr w:type="gramStart"/>
      <w:r w:rsidRPr="00B1756D">
        <w:rPr>
          <w:rFonts w:ascii="Times New Roman" w:hAnsi="Times New Roman" w:cs="Times New Roman"/>
          <w:sz w:val="27"/>
          <w:szCs w:val="27"/>
        </w:rPr>
        <w:t>обучающимся</w:t>
      </w:r>
      <w:proofErr w:type="gramEnd"/>
      <w:r w:rsidRPr="00B1756D">
        <w:rPr>
          <w:rFonts w:ascii="Times New Roman" w:hAnsi="Times New Roman" w:cs="Times New Roman"/>
          <w:sz w:val="27"/>
          <w:szCs w:val="27"/>
        </w:rPr>
        <w:t xml:space="preserve"> с ограни</w:t>
      </w:r>
      <w:r>
        <w:rPr>
          <w:rFonts w:ascii="Times New Roman" w:hAnsi="Times New Roman" w:cs="Times New Roman"/>
          <w:sz w:val="27"/>
          <w:szCs w:val="27"/>
        </w:rPr>
        <w:t>ченными возможностями здоровья.</w:t>
      </w:r>
    </w:p>
    <w:p w:rsidR="00B1756D" w:rsidRPr="00B1756D" w:rsidRDefault="00B1756D" w:rsidP="00B1756D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 w:rsidRPr="00B1756D">
        <w:rPr>
          <w:rFonts w:ascii="Times New Roman" w:hAnsi="Times New Roman" w:cs="Times New Roman"/>
          <w:sz w:val="27"/>
          <w:szCs w:val="27"/>
        </w:rPr>
        <w:t>2.5</w:t>
      </w:r>
      <w:proofErr w:type="gramStart"/>
      <w:r w:rsidRPr="00B1756D">
        <w:rPr>
          <w:rFonts w:ascii="Times New Roman" w:hAnsi="Times New Roman" w:cs="Times New Roman"/>
          <w:sz w:val="27"/>
          <w:szCs w:val="27"/>
        </w:rPr>
        <w:t xml:space="preserve"> Н</w:t>
      </w:r>
      <w:proofErr w:type="gramEnd"/>
      <w:r w:rsidRPr="00B1756D">
        <w:rPr>
          <w:rFonts w:ascii="Times New Roman" w:hAnsi="Times New Roman" w:cs="Times New Roman"/>
          <w:sz w:val="27"/>
          <w:szCs w:val="27"/>
        </w:rPr>
        <w:t>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</w:t>
      </w:r>
      <w:r>
        <w:rPr>
          <w:rFonts w:ascii="Times New Roman" w:hAnsi="Times New Roman" w:cs="Times New Roman"/>
          <w:sz w:val="27"/>
          <w:szCs w:val="27"/>
        </w:rPr>
        <w:t>и отпуска по уходу за ребенком.</w:t>
      </w:r>
    </w:p>
    <w:p w:rsidR="00B1756D" w:rsidRPr="00B1756D" w:rsidRDefault="00B1756D" w:rsidP="00B1756D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 w:rsidRPr="00B1756D">
        <w:rPr>
          <w:rFonts w:ascii="Times New Roman" w:hAnsi="Times New Roman" w:cs="Times New Roman"/>
          <w:sz w:val="27"/>
          <w:szCs w:val="27"/>
        </w:rPr>
        <w:t>2.6</w:t>
      </w:r>
      <w:proofErr w:type="gramStart"/>
      <w:r w:rsidRPr="00B1756D">
        <w:rPr>
          <w:rFonts w:ascii="Times New Roman" w:hAnsi="Times New Roman" w:cs="Times New Roman"/>
          <w:sz w:val="27"/>
          <w:szCs w:val="27"/>
        </w:rPr>
        <w:t xml:space="preserve"> Д</w:t>
      </w:r>
      <w:proofErr w:type="gramEnd"/>
      <w:r w:rsidRPr="00B1756D">
        <w:rPr>
          <w:rFonts w:ascii="Times New Roman" w:hAnsi="Times New Roman" w:cs="Times New Roman"/>
          <w:sz w:val="27"/>
          <w:szCs w:val="27"/>
        </w:rPr>
        <w:t>о применения меры дисциплинарного в</w:t>
      </w:r>
      <w:r w:rsidR="00400D99">
        <w:rPr>
          <w:rFonts w:ascii="Times New Roman" w:hAnsi="Times New Roman" w:cs="Times New Roman"/>
          <w:sz w:val="27"/>
          <w:szCs w:val="27"/>
        </w:rPr>
        <w:t>зыскания администрация Учреждения</w:t>
      </w:r>
      <w:r w:rsidRPr="00B1756D">
        <w:rPr>
          <w:rFonts w:ascii="Times New Roman" w:hAnsi="Times New Roman" w:cs="Times New Roman"/>
          <w:sz w:val="27"/>
          <w:szCs w:val="27"/>
        </w:rPr>
        <w:t xml:space="preserve"> должна затребовать от обучающегося письменное объяснение. Если по истечении трех учебных дней указанное объяснение обучающимся не представлено, то составляется соответст</w:t>
      </w:r>
      <w:r>
        <w:rPr>
          <w:rFonts w:ascii="Times New Roman" w:hAnsi="Times New Roman" w:cs="Times New Roman"/>
          <w:sz w:val="27"/>
          <w:szCs w:val="27"/>
        </w:rPr>
        <w:t>вующий акт (служебная записка)</w:t>
      </w:r>
    </w:p>
    <w:p w:rsidR="00B1756D" w:rsidRPr="00B1756D" w:rsidRDefault="00B1756D" w:rsidP="00B1756D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 w:rsidRPr="00B1756D">
        <w:rPr>
          <w:rFonts w:ascii="Times New Roman" w:hAnsi="Times New Roman" w:cs="Times New Roman"/>
          <w:sz w:val="27"/>
          <w:szCs w:val="27"/>
        </w:rPr>
        <w:lastRenderedPageBreak/>
        <w:t xml:space="preserve">Отказ или уклонение обучающегося от предоставления им письменного объяснения не является препятствием для применения </w:t>
      </w:r>
      <w:r>
        <w:rPr>
          <w:rFonts w:ascii="Times New Roman" w:hAnsi="Times New Roman" w:cs="Times New Roman"/>
          <w:sz w:val="27"/>
          <w:szCs w:val="27"/>
        </w:rPr>
        <w:t>меры дисциплинарного взыскания.</w:t>
      </w:r>
    </w:p>
    <w:p w:rsidR="00B1756D" w:rsidRPr="00B1756D" w:rsidRDefault="00B1756D" w:rsidP="00B1756D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1756D">
        <w:rPr>
          <w:rFonts w:ascii="Times New Roman" w:hAnsi="Times New Roman" w:cs="Times New Roman"/>
          <w:sz w:val="27"/>
          <w:szCs w:val="27"/>
        </w:rPr>
        <w:t>2.7</w:t>
      </w:r>
      <w:r w:rsidR="00400D99">
        <w:rPr>
          <w:rFonts w:ascii="Times New Roman" w:hAnsi="Times New Roman" w:cs="Times New Roman"/>
          <w:sz w:val="27"/>
          <w:szCs w:val="27"/>
        </w:rPr>
        <w:t>.</w:t>
      </w:r>
      <w:r w:rsidRPr="00B1756D">
        <w:rPr>
          <w:rFonts w:ascii="Times New Roman" w:hAnsi="Times New Roman" w:cs="Times New Roman"/>
          <w:sz w:val="27"/>
          <w:szCs w:val="27"/>
        </w:rPr>
        <w:t>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2.5 настоящего Положения, а также времени, необходимого на учет мнения студенческих советов и родителей (законных представителей), но не более семи учебных дней со дня представления директору мотивированного мнения указанных совето</w:t>
      </w:r>
      <w:r>
        <w:rPr>
          <w:rFonts w:ascii="Times New Roman" w:hAnsi="Times New Roman" w:cs="Times New Roman"/>
          <w:sz w:val="27"/>
          <w:szCs w:val="27"/>
        </w:rPr>
        <w:t>в и органов в письменной форме.</w:t>
      </w:r>
      <w:proofErr w:type="gramEnd"/>
    </w:p>
    <w:p w:rsidR="00B1756D" w:rsidRDefault="00B1756D" w:rsidP="00B1756D">
      <w:pPr>
        <w:ind w:left="-709"/>
        <w:jc w:val="both"/>
        <w:rPr>
          <w:rFonts w:ascii="Times New Roman" w:hAnsi="Times New Roman" w:cs="Times New Roman"/>
          <w:sz w:val="27"/>
          <w:szCs w:val="27"/>
        </w:rPr>
      </w:pPr>
    </w:p>
    <w:p w:rsidR="00B1756D" w:rsidRPr="00B1756D" w:rsidRDefault="00B1756D" w:rsidP="00B1756D">
      <w:pPr>
        <w:ind w:left="-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756D">
        <w:rPr>
          <w:rFonts w:ascii="Times New Roman" w:hAnsi="Times New Roman" w:cs="Times New Roman"/>
          <w:b/>
          <w:sz w:val="27"/>
          <w:szCs w:val="27"/>
        </w:rPr>
        <w:t>ГЛАВА 3. ПОРЯДОК ПРИМЕНЕНИЯ МЕР ДИСЦИПЛИНАРНОГО ВЗЫСКАНИ</w:t>
      </w:r>
      <w:r>
        <w:rPr>
          <w:rFonts w:ascii="Times New Roman" w:hAnsi="Times New Roman" w:cs="Times New Roman"/>
          <w:b/>
          <w:sz w:val="27"/>
          <w:szCs w:val="27"/>
        </w:rPr>
        <w:t xml:space="preserve">Я К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ОБУЧАЮЩИМСЯ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>, НЕ ДОСТИГШИМ С</w:t>
      </w:r>
      <w:r w:rsidRPr="00B1756D">
        <w:rPr>
          <w:rFonts w:ascii="Times New Roman" w:hAnsi="Times New Roman" w:cs="Times New Roman"/>
          <w:b/>
          <w:sz w:val="27"/>
          <w:szCs w:val="27"/>
        </w:rPr>
        <w:t>ОВ</w:t>
      </w:r>
      <w:r>
        <w:rPr>
          <w:rFonts w:ascii="Times New Roman" w:hAnsi="Times New Roman" w:cs="Times New Roman"/>
          <w:b/>
          <w:sz w:val="27"/>
          <w:szCs w:val="27"/>
        </w:rPr>
        <w:t>ЕР</w:t>
      </w:r>
      <w:r w:rsidRPr="00B1756D">
        <w:rPr>
          <w:rFonts w:ascii="Times New Roman" w:hAnsi="Times New Roman" w:cs="Times New Roman"/>
          <w:b/>
          <w:sz w:val="27"/>
          <w:szCs w:val="27"/>
        </w:rPr>
        <w:t>ШЕННОЛЕТНЕГО ВОЗРАСТА</w:t>
      </w:r>
    </w:p>
    <w:p w:rsidR="00B1756D" w:rsidRPr="00B1756D" w:rsidRDefault="00B1756D" w:rsidP="00B1756D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 w:rsidRPr="00B1756D">
        <w:rPr>
          <w:rFonts w:ascii="Times New Roman" w:hAnsi="Times New Roman" w:cs="Times New Roman"/>
          <w:sz w:val="27"/>
          <w:szCs w:val="27"/>
        </w:rPr>
        <w:t xml:space="preserve">3.1 Отчисление несовершеннолетнего обучающегося, достигшего возраста пятнадцати лет,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оказывает отрицательное влияние на других обучающихся, нарушает их права и права преподавателей и сотрудников, а также нормальное функционирование </w:t>
      </w:r>
      <w:r w:rsidR="005C175A">
        <w:rPr>
          <w:rFonts w:ascii="Times New Roman" w:hAnsi="Times New Roman" w:cs="Times New Roman"/>
          <w:sz w:val="27"/>
          <w:szCs w:val="27"/>
        </w:rPr>
        <w:t>колледжа.</w:t>
      </w:r>
    </w:p>
    <w:p w:rsidR="00B1756D" w:rsidRPr="00B1756D" w:rsidRDefault="00B1756D" w:rsidP="00B1756D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3.2.</w:t>
      </w:r>
      <w:r w:rsidRPr="00B1756D">
        <w:rPr>
          <w:rFonts w:ascii="Times New Roman" w:hAnsi="Times New Roman" w:cs="Times New Roman"/>
          <w:sz w:val="27"/>
          <w:szCs w:val="27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B1756D">
        <w:rPr>
          <w:rFonts w:ascii="Times New Roman" w:hAnsi="Times New Roman" w:cs="Times New Roman"/>
          <w:sz w:val="27"/>
          <w:szCs w:val="27"/>
        </w:rPr>
        <w:t xml:space="preserve">или) </w:t>
      </w:r>
      <w:proofErr w:type="gramEnd"/>
      <w:r w:rsidRPr="00B1756D">
        <w:rPr>
          <w:rFonts w:ascii="Times New Roman" w:hAnsi="Times New Roman" w:cs="Times New Roman"/>
          <w:sz w:val="27"/>
          <w:szCs w:val="27"/>
        </w:rPr>
        <w:t>меры дисциплинарного взыскания</w:t>
      </w:r>
      <w:r>
        <w:rPr>
          <w:rFonts w:ascii="Times New Roman" w:hAnsi="Times New Roman" w:cs="Times New Roman"/>
          <w:sz w:val="27"/>
          <w:szCs w:val="27"/>
        </w:rPr>
        <w:t xml:space="preserve"> сняты в установленном порядке.</w:t>
      </w:r>
    </w:p>
    <w:p w:rsidR="00B1756D" w:rsidRPr="00B1756D" w:rsidRDefault="00B1756D" w:rsidP="00B1756D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3.3.</w:t>
      </w:r>
      <w:r w:rsidRPr="00B1756D">
        <w:rPr>
          <w:rFonts w:ascii="Times New Roman" w:hAnsi="Times New Roman" w:cs="Times New Roman"/>
          <w:sz w:val="27"/>
          <w:szCs w:val="27"/>
        </w:rPr>
        <w:t xml:space="preserve"> 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</w:t>
      </w:r>
      <w:r>
        <w:rPr>
          <w:rFonts w:ascii="Times New Roman" w:hAnsi="Times New Roman" w:cs="Times New Roman"/>
          <w:sz w:val="27"/>
          <w:szCs w:val="27"/>
        </w:rPr>
        <w:t xml:space="preserve"> органа опеки и попечительства.</w:t>
      </w:r>
    </w:p>
    <w:p w:rsidR="00B1756D" w:rsidRPr="00B1756D" w:rsidRDefault="00B1756D" w:rsidP="00B1756D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3.4.</w:t>
      </w:r>
      <w:r w:rsidRPr="00B1756D">
        <w:rPr>
          <w:rFonts w:ascii="Times New Roman" w:hAnsi="Times New Roman" w:cs="Times New Roman"/>
          <w:sz w:val="27"/>
          <w:szCs w:val="27"/>
        </w:rPr>
        <w:t>Применение к обучающемуся меры дисциплинарного взыскания оформляется приказом директора,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организации, осуществляющей образовательную деятельность.</w:t>
      </w:r>
      <w:proofErr w:type="gramEnd"/>
      <w:r w:rsidRPr="00B1756D">
        <w:rPr>
          <w:rFonts w:ascii="Times New Roman" w:hAnsi="Times New Roman" w:cs="Times New Roman"/>
          <w:sz w:val="27"/>
          <w:szCs w:val="27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 (служебной запис</w:t>
      </w:r>
      <w:r>
        <w:rPr>
          <w:rFonts w:ascii="Times New Roman" w:hAnsi="Times New Roman" w:cs="Times New Roman"/>
          <w:sz w:val="27"/>
          <w:szCs w:val="27"/>
        </w:rPr>
        <w:t>кой).</w:t>
      </w:r>
    </w:p>
    <w:p w:rsidR="00B1756D" w:rsidRPr="00B1756D" w:rsidRDefault="00B1756D" w:rsidP="00B1756D">
      <w:pPr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3.5.</w:t>
      </w:r>
      <w:r w:rsidRPr="00B1756D">
        <w:rPr>
          <w:rFonts w:ascii="Times New Roman" w:hAnsi="Times New Roman" w:cs="Times New Roman"/>
          <w:sz w:val="27"/>
          <w:szCs w:val="27"/>
        </w:rPr>
        <w:t xml:space="preserve"> Обучающийся, родители (законные представители) несовершеннолетнего обучающегося вправе в течение месяца с момента наложения на него меры дисциплинарного взыскания, обжаловать в комиссию по урегулированию споров между участниками образовательных отношений меры дисциплинарного взыскания </w:t>
      </w:r>
      <w:r>
        <w:rPr>
          <w:rFonts w:ascii="Times New Roman" w:hAnsi="Times New Roman" w:cs="Times New Roman"/>
          <w:sz w:val="27"/>
          <w:szCs w:val="27"/>
        </w:rPr>
        <w:t xml:space="preserve">и их применение </w:t>
      </w:r>
      <w:proofErr w:type="gramStart"/>
      <w:r>
        <w:rPr>
          <w:rFonts w:ascii="Times New Roman" w:hAnsi="Times New Roman" w:cs="Times New Roman"/>
          <w:sz w:val="27"/>
          <w:szCs w:val="27"/>
        </w:rPr>
        <w:t>к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обучающемуся</w:t>
      </w:r>
    </w:p>
    <w:p w:rsidR="00B1756D" w:rsidRPr="00B1756D" w:rsidRDefault="00B1756D" w:rsidP="00B1756D">
      <w:pPr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3.6.</w:t>
      </w:r>
      <w:r w:rsidRPr="00B1756D">
        <w:rPr>
          <w:rFonts w:ascii="Times New Roman" w:hAnsi="Times New Roman" w:cs="Times New Roman"/>
          <w:sz w:val="27"/>
          <w:szCs w:val="27"/>
        </w:rPr>
        <w:t xml:space="preserve">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</w:t>
      </w:r>
      <w:r>
        <w:rPr>
          <w:rFonts w:ascii="Times New Roman" w:hAnsi="Times New Roman" w:cs="Times New Roman"/>
          <w:sz w:val="27"/>
          <w:szCs w:val="27"/>
        </w:rPr>
        <w:t>усмотренные указанным решением.</w:t>
      </w:r>
    </w:p>
    <w:p w:rsidR="00B1756D" w:rsidRPr="00B1756D" w:rsidRDefault="00B1756D" w:rsidP="00B1756D">
      <w:pPr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3.7.</w:t>
      </w:r>
      <w:r w:rsidRPr="00B1756D">
        <w:rPr>
          <w:rFonts w:ascii="Times New Roman" w:hAnsi="Times New Roman" w:cs="Times New Roman"/>
          <w:sz w:val="27"/>
          <w:szCs w:val="27"/>
        </w:rPr>
        <w:t xml:space="preserve">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</w:t>
      </w:r>
      <w:r>
        <w:rPr>
          <w:rFonts w:ascii="Times New Roman" w:hAnsi="Times New Roman" w:cs="Times New Roman"/>
          <w:sz w:val="27"/>
          <w:szCs w:val="27"/>
        </w:rPr>
        <w:t>ской Федерации порядке.</w:t>
      </w:r>
    </w:p>
    <w:p w:rsidR="00B1756D" w:rsidRPr="00B1756D" w:rsidRDefault="00B1756D" w:rsidP="00B1756D">
      <w:pPr>
        <w:ind w:left="-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756D">
        <w:rPr>
          <w:rFonts w:ascii="Times New Roman" w:hAnsi="Times New Roman" w:cs="Times New Roman"/>
          <w:b/>
          <w:sz w:val="27"/>
          <w:szCs w:val="27"/>
        </w:rPr>
        <w:t>ГЛАВА 4. ПОРЯДОК СНЯТИЯ С ОБУЧАЮЩИХСЯ МЕР ДИСЦИПЛИНАРНОГО ВЗЫСКАНИЯ</w:t>
      </w:r>
    </w:p>
    <w:p w:rsidR="00B1756D" w:rsidRPr="00B1756D" w:rsidRDefault="00B1756D" w:rsidP="00B1756D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 w:rsidRPr="00B1756D">
        <w:rPr>
          <w:rFonts w:ascii="Times New Roman" w:hAnsi="Times New Roman" w:cs="Times New Roman"/>
          <w:sz w:val="27"/>
          <w:szCs w:val="27"/>
        </w:rPr>
        <w:t>4.1</w:t>
      </w:r>
      <w:proofErr w:type="gramStart"/>
      <w:r w:rsidRPr="00B1756D">
        <w:rPr>
          <w:rFonts w:ascii="Times New Roman" w:hAnsi="Times New Roman" w:cs="Times New Roman"/>
          <w:sz w:val="27"/>
          <w:szCs w:val="27"/>
        </w:rPr>
        <w:t xml:space="preserve"> Е</w:t>
      </w:r>
      <w:proofErr w:type="gramEnd"/>
      <w:r w:rsidRPr="00B1756D">
        <w:rPr>
          <w:rFonts w:ascii="Times New Roman" w:hAnsi="Times New Roman" w:cs="Times New Roman"/>
          <w:sz w:val="27"/>
          <w:szCs w:val="27"/>
        </w:rPr>
        <w:t xml:space="preserve">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</w:t>
      </w:r>
      <w:r>
        <w:rPr>
          <w:rFonts w:ascii="Times New Roman" w:hAnsi="Times New Roman" w:cs="Times New Roman"/>
          <w:sz w:val="27"/>
          <w:szCs w:val="27"/>
        </w:rPr>
        <w:t>меры дисциплинарного взыскания</w:t>
      </w:r>
    </w:p>
    <w:p w:rsidR="00B1756D" w:rsidRDefault="00400D99" w:rsidP="000F26FB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4.2 Директор Учреждения </w:t>
      </w:r>
      <w:bookmarkStart w:id="0" w:name="_GoBack"/>
      <w:bookmarkEnd w:id="0"/>
      <w:r w:rsidR="00B1756D" w:rsidRPr="00B1756D">
        <w:rPr>
          <w:rFonts w:ascii="Times New Roman" w:hAnsi="Times New Roman" w:cs="Times New Roman"/>
          <w:sz w:val="27"/>
          <w:szCs w:val="27"/>
        </w:rPr>
        <w:t xml:space="preserve"> до истечения года со дня применения меры дисциплинарного взыскания имеет право снять ее с обучающегося по собственной инициативе, ходатайству заместителя директора по воспитательной работе, заведующих учебной частью, куратора группы, самого обучающегося, родителей (законных представителей) несовершеннолетнего обучающегося, хо</w:t>
      </w:r>
      <w:r w:rsidR="000F26FB">
        <w:rPr>
          <w:rFonts w:ascii="Times New Roman" w:hAnsi="Times New Roman" w:cs="Times New Roman"/>
          <w:sz w:val="27"/>
          <w:szCs w:val="27"/>
        </w:rPr>
        <w:t>датайству студенческих советов.</w:t>
      </w:r>
    </w:p>
    <w:p w:rsidR="00B1756D" w:rsidRDefault="00B1756D" w:rsidP="00B1756D">
      <w:pPr>
        <w:ind w:left="-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756D">
        <w:rPr>
          <w:rFonts w:ascii="Times New Roman" w:hAnsi="Times New Roman" w:cs="Times New Roman"/>
          <w:b/>
          <w:sz w:val="27"/>
          <w:szCs w:val="27"/>
        </w:rPr>
        <w:t>ГЛАВА 5. ОСНОВАНИЯ ПРИМЕНЕНИЯ</w:t>
      </w:r>
      <w:r w:rsidR="000F26FB">
        <w:rPr>
          <w:rFonts w:ascii="Times New Roman" w:hAnsi="Times New Roman" w:cs="Times New Roman"/>
          <w:b/>
          <w:sz w:val="27"/>
          <w:szCs w:val="27"/>
        </w:rPr>
        <w:t>, ВИДЫ И СРОКИ</w:t>
      </w:r>
      <w:r w:rsidRPr="00B1756D">
        <w:rPr>
          <w:rFonts w:ascii="Times New Roman" w:hAnsi="Times New Roman" w:cs="Times New Roman"/>
          <w:b/>
          <w:sz w:val="27"/>
          <w:szCs w:val="27"/>
        </w:rPr>
        <w:t xml:space="preserve"> МЕР ДИСЦИПЛИН</w:t>
      </w:r>
      <w:r w:rsidR="005C175A">
        <w:rPr>
          <w:rFonts w:ascii="Times New Roman" w:hAnsi="Times New Roman" w:cs="Times New Roman"/>
          <w:b/>
          <w:sz w:val="27"/>
          <w:szCs w:val="27"/>
        </w:rPr>
        <w:t>АРНОГО ВЗЫСКАНИЯ К РАБОТНИКАМ КОЛЛЕДЖА</w:t>
      </w:r>
    </w:p>
    <w:p w:rsidR="00D654A1" w:rsidRDefault="00B1756D" w:rsidP="007A1341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5.1.</w:t>
      </w:r>
      <w:r w:rsidR="00D654A1" w:rsidRPr="00D654A1">
        <w:rPr>
          <w:rFonts w:ascii="Times New Roman" w:hAnsi="Times New Roman" w:cs="Times New Roman"/>
          <w:sz w:val="27"/>
          <w:szCs w:val="27"/>
        </w:rPr>
        <w:t>Привлечение работников к дисциплинарной ответственности за совершение дисциплинарных проступков согласно статье 22 Трудового кодекса РФ является правом</w:t>
      </w:r>
      <w:proofErr w:type="gramStart"/>
      <w:r w:rsidR="00D654A1" w:rsidRPr="00D654A1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="00D654A1" w:rsidRPr="00D654A1">
        <w:rPr>
          <w:rFonts w:ascii="Times New Roman" w:hAnsi="Times New Roman" w:cs="Times New Roman"/>
          <w:sz w:val="27"/>
          <w:szCs w:val="27"/>
        </w:rPr>
        <w:t xml:space="preserve"> а не обязанностью работодателя</w:t>
      </w:r>
      <w:r w:rsidR="00D654A1">
        <w:rPr>
          <w:rFonts w:ascii="Times New Roman" w:hAnsi="Times New Roman" w:cs="Times New Roman"/>
          <w:sz w:val="27"/>
          <w:szCs w:val="27"/>
        </w:rPr>
        <w:t>.</w:t>
      </w:r>
    </w:p>
    <w:p w:rsidR="00D654A1" w:rsidRDefault="00D654A1" w:rsidP="007A1341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5.2. </w:t>
      </w:r>
      <w:r w:rsidRPr="00D654A1">
        <w:rPr>
          <w:rFonts w:ascii="Times New Roman" w:hAnsi="Times New Roman" w:cs="Times New Roman"/>
          <w:sz w:val="27"/>
          <w:szCs w:val="27"/>
        </w:rPr>
        <w:t xml:space="preserve">Согласно части первой статьи 192 Трудового кодекса РФ дисциплинарные взыскания применяются за совершение дисциплинарного проступка. Под </w:t>
      </w:r>
      <w:r>
        <w:rPr>
          <w:rFonts w:ascii="Times New Roman" w:hAnsi="Times New Roman" w:cs="Times New Roman"/>
          <w:sz w:val="27"/>
          <w:szCs w:val="27"/>
        </w:rPr>
        <w:t xml:space="preserve">дисциплинарным проступком понимается </w:t>
      </w:r>
      <w:r w:rsidRPr="00D654A1">
        <w:rPr>
          <w:rFonts w:ascii="Times New Roman" w:hAnsi="Times New Roman" w:cs="Times New Roman"/>
          <w:sz w:val="27"/>
          <w:szCs w:val="27"/>
        </w:rPr>
        <w:t xml:space="preserve">неисполнение или ненадлежащее исполнение работником по его вине возложенных на него трудовых обязанностей. </w:t>
      </w:r>
    </w:p>
    <w:p w:rsidR="00D654A1" w:rsidRDefault="00D654A1" w:rsidP="007A1341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5.3. </w:t>
      </w:r>
      <w:r w:rsidRPr="00D654A1">
        <w:rPr>
          <w:rFonts w:ascii="Times New Roman" w:hAnsi="Times New Roman" w:cs="Times New Roman"/>
          <w:sz w:val="27"/>
          <w:szCs w:val="27"/>
        </w:rPr>
        <w:t>Дисциплинарное взыскание может быть применено только за неисполнение или ненадлежащее исполнение трудовых обязанностей, то есть обязанностей, обусловленных существованием трудовых отношений между работником и работодателем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D654A1" w:rsidRDefault="00D654A1" w:rsidP="007A1341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5.4. </w:t>
      </w:r>
      <w:r w:rsidRPr="00237D04">
        <w:rPr>
          <w:rFonts w:ascii="Times New Roman" w:hAnsi="Times New Roman" w:cs="Times New Roman"/>
          <w:b/>
          <w:sz w:val="27"/>
          <w:szCs w:val="27"/>
        </w:rPr>
        <w:t>Основаниями для наложения дисциплинарного взыскания является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D654A1" w:rsidRDefault="00D654A1" w:rsidP="007A1341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5.4.1. Срыв образовательного процесса.</w:t>
      </w:r>
    </w:p>
    <w:p w:rsidR="00D654A1" w:rsidRDefault="00D654A1" w:rsidP="007A1341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5.4.2. Использование учебного времени обучающихся для пропаганды каких-либо запрещенных организаций или </w:t>
      </w:r>
      <w:proofErr w:type="spellStart"/>
      <w:r>
        <w:rPr>
          <w:rFonts w:ascii="Times New Roman" w:hAnsi="Times New Roman" w:cs="Times New Roman"/>
          <w:sz w:val="27"/>
          <w:szCs w:val="27"/>
        </w:rPr>
        <w:t>лже-ценностей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 нарушении законов российской федерации, в том числе противоправных, содержащих агрессивные высказывания и прочее.</w:t>
      </w:r>
    </w:p>
    <w:p w:rsidR="00D654A1" w:rsidRDefault="00D654A1" w:rsidP="007A1341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5.4.3. Регулярные прогулы без уважительной причины занятий</w:t>
      </w:r>
      <w:proofErr w:type="gramStart"/>
      <w:r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DC3AC1">
        <w:rPr>
          <w:rFonts w:ascii="Times New Roman" w:hAnsi="Times New Roman" w:cs="Times New Roman"/>
          <w:sz w:val="27"/>
          <w:szCs w:val="27"/>
        </w:rPr>
        <w:t xml:space="preserve"> (</w:t>
      </w:r>
      <w:proofErr w:type="gramStart"/>
      <w:r w:rsidR="00DC3AC1">
        <w:rPr>
          <w:rFonts w:ascii="Times New Roman" w:hAnsi="Times New Roman" w:cs="Times New Roman"/>
          <w:sz w:val="27"/>
          <w:szCs w:val="27"/>
        </w:rPr>
        <w:t>о</w:t>
      </w:r>
      <w:proofErr w:type="gramEnd"/>
      <w:r w:rsidR="00DC3AC1">
        <w:rPr>
          <w:rFonts w:ascii="Times New Roman" w:hAnsi="Times New Roman" w:cs="Times New Roman"/>
          <w:sz w:val="27"/>
          <w:szCs w:val="27"/>
        </w:rPr>
        <w:t>тсутствие работника на работе более 4-х часов).</w:t>
      </w:r>
    </w:p>
    <w:p w:rsidR="00D654A1" w:rsidRDefault="00D654A1" w:rsidP="00DC3AC1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5.4.4. Нарушение правил безопасности при проведении практических занятий, не проведение инструктажа по технике безопасности, повлекшей травму или смерть обучающегося.</w:t>
      </w:r>
    </w:p>
    <w:p w:rsidR="00B1756D" w:rsidRDefault="00DC3AC1" w:rsidP="007A1341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5.5. </w:t>
      </w:r>
      <w:r w:rsidR="007A1341">
        <w:rPr>
          <w:rFonts w:ascii="Times New Roman" w:hAnsi="Times New Roman" w:cs="Times New Roman"/>
          <w:sz w:val="27"/>
          <w:szCs w:val="27"/>
        </w:rPr>
        <w:t>Наложение  дисциплинарного взыскания на работника является основанием для расторжения трудового договора на основании п.5 ст. 81 ТК РФ.</w:t>
      </w:r>
    </w:p>
    <w:p w:rsidR="00DC3AC1" w:rsidRPr="00DC3AC1" w:rsidRDefault="00DC3AC1" w:rsidP="00DC3AC1">
      <w:pPr>
        <w:spacing w:after="0"/>
        <w:ind w:left="-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5.6</w:t>
      </w:r>
      <w:r w:rsidR="007A1341">
        <w:rPr>
          <w:rFonts w:ascii="Times New Roman" w:hAnsi="Times New Roman" w:cs="Times New Roman"/>
          <w:sz w:val="27"/>
          <w:szCs w:val="27"/>
        </w:rPr>
        <w:t>.</w:t>
      </w:r>
      <w:r w:rsidRPr="00DC3AC1">
        <w:rPr>
          <w:rFonts w:ascii="Times New Roman" w:hAnsi="Times New Roman" w:cs="Times New Roman"/>
          <w:sz w:val="27"/>
          <w:szCs w:val="27"/>
        </w:rPr>
        <w:t xml:space="preserve">Прежде чем применять к работнику дисциплинарное взыскание, необходимо установить наличие вины. </w:t>
      </w:r>
    </w:p>
    <w:p w:rsidR="00DC3AC1" w:rsidRDefault="00DC3AC1" w:rsidP="00DC3AC1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5.7. </w:t>
      </w:r>
      <w:r w:rsidRPr="00DC3AC1">
        <w:rPr>
          <w:rFonts w:ascii="Times New Roman" w:hAnsi="Times New Roman" w:cs="Times New Roman"/>
          <w:sz w:val="27"/>
          <w:szCs w:val="27"/>
        </w:rPr>
        <w:t>Перечень обстоятельств, а также причин отсутствия работника на рабочем месте, дающих работодателю основания для применен</w:t>
      </w:r>
      <w:r>
        <w:rPr>
          <w:rFonts w:ascii="Times New Roman" w:hAnsi="Times New Roman" w:cs="Times New Roman"/>
          <w:sz w:val="27"/>
          <w:szCs w:val="27"/>
        </w:rPr>
        <w:t>ия дисциплинарных взысканий</w:t>
      </w:r>
      <w:r w:rsidRPr="00DC3AC1">
        <w:rPr>
          <w:rFonts w:ascii="Times New Roman" w:hAnsi="Times New Roman" w:cs="Times New Roman"/>
          <w:sz w:val="27"/>
          <w:szCs w:val="27"/>
        </w:rPr>
        <w:t xml:space="preserve"> определен постановлением Пленума Верховного Суда РФ от 22.12.1992 № 16 «О некоторых вопросах применения судами Российской Федерации законодательства при разрешении трудовых споров» (с изм. на 21.11.2000). </w:t>
      </w:r>
    </w:p>
    <w:p w:rsidR="00DC3AC1" w:rsidRPr="00DC3AC1" w:rsidRDefault="00DC3AC1" w:rsidP="00DC3AC1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5.7.1. </w:t>
      </w:r>
      <w:r w:rsidRPr="00DC3AC1">
        <w:rPr>
          <w:rFonts w:ascii="Times New Roman" w:hAnsi="Times New Roman" w:cs="Times New Roman"/>
          <w:b/>
          <w:sz w:val="27"/>
          <w:szCs w:val="27"/>
        </w:rPr>
        <w:t>К прогулу без уважительной причины приравниваются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</w:p>
    <w:p w:rsidR="00DC3AC1" w:rsidRPr="00DC3AC1" w:rsidRDefault="00DC3AC1" w:rsidP="00DC3AC1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 w:rsidRPr="00DC3AC1">
        <w:rPr>
          <w:rFonts w:ascii="Times New Roman" w:hAnsi="Times New Roman" w:cs="Times New Roman"/>
          <w:sz w:val="27"/>
          <w:szCs w:val="27"/>
        </w:rPr>
        <w:t>а) оставление без уважительной причины работы лицом, заключившим трудовой договор на неопределенный срок, без предупреждения работодателя о расторжении договора, а равно и до истечения 2-н</w:t>
      </w:r>
      <w:r>
        <w:rPr>
          <w:rFonts w:ascii="Times New Roman" w:hAnsi="Times New Roman" w:cs="Times New Roman"/>
          <w:sz w:val="27"/>
          <w:szCs w:val="27"/>
        </w:rPr>
        <w:t>едельного срока предупреждения;</w:t>
      </w:r>
    </w:p>
    <w:p w:rsidR="00DC3AC1" w:rsidRPr="00DC3AC1" w:rsidRDefault="00DC3AC1" w:rsidP="00DC3AC1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 w:rsidRPr="00DC3AC1">
        <w:rPr>
          <w:rFonts w:ascii="Times New Roman" w:hAnsi="Times New Roman" w:cs="Times New Roman"/>
          <w:sz w:val="27"/>
          <w:szCs w:val="27"/>
        </w:rPr>
        <w:t>б) оставление без уважительной причины работы лицом, заключившим трудовой договор на определенный сро</w:t>
      </w:r>
      <w:r>
        <w:rPr>
          <w:rFonts w:ascii="Times New Roman" w:hAnsi="Times New Roman" w:cs="Times New Roman"/>
          <w:sz w:val="27"/>
          <w:szCs w:val="27"/>
        </w:rPr>
        <w:t>к, до истечения срока договора;</w:t>
      </w:r>
    </w:p>
    <w:p w:rsidR="00DC3AC1" w:rsidRPr="00DC3AC1" w:rsidRDefault="00DC3AC1" w:rsidP="00DC3AC1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 w:rsidRPr="00DC3AC1">
        <w:rPr>
          <w:rFonts w:ascii="Times New Roman" w:hAnsi="Times New Roman" w:cs="Times New Roman"/>
          <w:sz w:val="27"/>
          <w:szCs w:val="27"/>
        </w:rPr>
        <w:t>в) нахождение работника без уважительных причин более 4 часов в течение рабочего дня вне территории предприятия, учреждения, организации либо вне территории объекта, где он в соответствии с трудовыми обязанностями долж</w:t>
      </w:r>
      <w:r>
        <w:rPr>
          <w:rFonts w:ascii="Times New Roman" w:hAnsi="Times New Roman" w:cs="Times New Roman"/>
          <w:sz w:val="27"/>
          <w:szCs w:val="27"/>
        </w:rPr>
        <w:t>ен выполнять порученную работу;</w:t>
      </w:r>
    </w:p>
    <w:p w:rsidR="00DC3AC1" w:rsidRPr="00DC3AC1" w:rsidRDefault="00DC3AC1" w:rsidP="00DC3AC1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 w:rsidRPr="00DC3AC1">
        <w:rPr>
          <w:rFonts w:ascii="Times New Roman" w:hAnsi="Times New Roman" w:cs="Times New Roman"/>
          <w:sz w:val="27"/>
          <w:szCs w:val="27"/>
        </w:rPr>
        <w:t>г) самовольное использование дней отгулов, а также самовольный уход в отпуск (основной, дополнительный). При этом необходимо учитывать, что не является прогулом использование работником дней отдыха в случае, когда работодатель, вопреки закону, отказал в их предоставлении, и время использования работником таких дней не завис</w:t>
      </w:r>
      <w:r>
        <w:rPr>
          <w:rFonts w:ascii="Times New Roman" w:hAnsi="Times New Roman" w:cs="Times New Roman"/>
          <w:sz w:val="27"/>
          <w:szCs w:val="27"/>
        </w:rPr>
        <w:t>ело от усмотрения работодателя.</w:t>
      </w:r>
    </w:p>
    <w:p w:rsidR="00DC3AC1" w:rsidRPr="00DC3AC1" w:rsidRDefault="00DC3AC1" w:rsidP="00DC3AC1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5.7.2. </w:t>
      </w:r>
      <w:r w:rsidRPr="00DC3AC1">
        <w:rPr>
          <w:rFonts w:ascii="Times New Roman" w:hAnsi="Times New Roman" w:cs="Times New Roman"/>
          <w:sz w:val="27"/>
          <w:szCs w:val="27"/>
        </w:rPr>
        <w:t>Кроме того, прогулом считается невыход на работу, объясняемый несогласием работника с переводом, со</w:t>
      </w:r>
      <w:r>
        <w:rPr>
          <w:rFonts w:ascii="Times New Roman" w:hAnsi="Times New Roman" w:cs="Times New Roman"/>
          <w:sz w:val="27"/>
          <w:szCs w:val="27"/>
        </w:rPr>
        <w:t>вершенным с соблюдением закона.</w:t>
      </w:r>
    </w:p>
    <w:p w:rsidR="00DC3AC1" w:rsidRPr="00DC3AC1" w:rsidRDefault="00DC3AC1" w:rsidP="00DC3AC1">
      <w:pPr>
        <w:spacing w:after="0"/>
        <w:ind w:left="-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5.8. </w:t>
      </w:r>
      <w:r w:rsidRPr="00DC3AC1">
        <w:rPr>
          <w:rFonts w:ascii="Times New Roman" w:hAnsi="Times New Roman" w:cs="Times New Roman"/>
          <w:b/>
          <w:sz w:val="27"/>
          <w:szCs w:val="27"/>
        </w:rPr>
        <w:t>Не считается прогулом:</w:t>
      </w:r>
    </w:p>
    <w:p w:rsidR="00DC3AC1" w:rsidRPr="00DC3AC1" w:rsidRDefault="00DC3AC1" w:rsidP="00DC3AC1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DC3AC1">
        <w:rPr>
          <w:rFonts w:ascii="Times New Roman" w:hAnsi="Times New Roman" w:cs="Times New Roman"/>
          <w:sz w:val="27"/>
          <w:szCs w:val="27"/>
        </w:rPr>
        <w:t>неявка работника на общественные мероприятия;</w:t>
      </w:r>
    </w:p>
    <w:p w:rsidR="00DC3AC1" w:rsidRPr="00DC3AC1" w:rsidRDefault="00DC3AC1" w:rsidP="00DC3AC1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DC3AC1">
        <w:rPr>
          <w:rFonts w:ascii="Times New Roman" w:hAnsi="Times New Roman" w:cs="Times New Roman"/>
          <w:sz w:val="27"/>
          <w:szCs w:val="27"/>
        </w:rPr>
        <w:t>уклонение работника от выполнения действий, не связанных с трудовыми обязанностями;</w:t>
      </w:r>
    </w:p>
    <w:p w:rsidR="00DC3AC1" w:rsidRPr="00DC3AC1" w:rsidRDefault="00DC3AC1" w:rsidP="00DC3AC1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DC3AC1">
        <w:rPr>
          <w:rFonts w:ascii="Times New Roman" w:hAnsi="Times New Roman" w:cs="Times New Roman"/>
          <w:sz w:val="27"/>
          <w:szCs w:val="27"/>
        </w:rPr>
        <w:t>отказ работника приступить к работе, на которую он был переведен с нарушением закона;</w:t>
      </w:r>
    </w:p>
    <w:p w:rsidR="00DC3AC1" w:rsidRPr="00DC3AC1" w:rsidRDefault="00DC3AC1" w:rsidP="00DC3AC1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DC3AC1">
        <w:rPr>
          <w:rFonts w:ascii="Times New Roman" w:hAnsi="Times New Roman" w:cs="Times New Roman"/>
          <w:sz w:val="27"/>
          <w:szCs w:val="27"/>
        </w:rPr>
        <w:t>нахождение работника без уважительных причин не на своем рабочем месте, а в помещении другого или того же цеха, отдела или на территории предприятия либо объекта, где он должен выполнять трудовые функции;</w:t>
      </w:r>
    </w:p>
    <w:p w:rsidR="00B1756D" w:rsidRDefault="00DC3AC1" w:rsidP="00DC3AC1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Pr="00DC3AC1">
        <w:rPr>
          <w:rFonts w:ascii="Times New Roman" w:hAnsi="Times New Roman" w:cs="Times New Roman"/>
          <w:sz w:val="27"/>
          <w:szCs w:val="27"/>
        </w:rPr>
        <w:t>отстранение работника от работы работодателем.</w:t>
      </w:r>
    </w:p>
    <w:p w:rsidR="00DC3AC1" w:rsidRPr="00DC3AC1" w:rsidRDefault="00DC3AC1" w:rsidP="00DC3AC1">
      <w:pPr>
        <w:spacing w:after="0"/>
        <w:ind w:left="-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5.9. </w:t>
      </w:r>
      <w:r w:rsidRPr="00DC3AC1">
        <w:rPr>
          <w:rFonts w:ascii="Times New Roman" w:hAnsi="Times New Roman" w:cs="Times New Roman"/>
          <w:b/>
          <w:sz w:val="27"/>
          <w:szCs w:val="27"/>
        </w:rPr>
        <w:t xml:space="preserve">Виды </w:t>
      </w:r>
      <w:r w:rsidR="00F26BB6">
        <w:rPr>
          <w:rFonts w:ascii="Times New Roman" w:hAnsi="Times New Roman" w:cs="Times New Roman"/>
          <w:b/>
          <w:sz w:val="27"/>
          <w:szCs w:val="27"/>
        </w:rPr>
        <w:t>дисциплинарного взыскания или меры реагирования на качество</w:t>
      </w:r>
    </w:p>
    <w:p w:rsidR="00F26BB6" w:rsidRDefault="00DC3AC1" w:rsidP="00F26BB6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 w:rsidRPr="00DC3AC1">
        <w:rPr>
          <w:rFonts w:ascii="Times New Roman" w:hAnsi="Times New Roman" w:cs="Times New Roman"/>
          <w:sz w:val="27"/>
          <w:szCs w:val="27"/>
        </w:rPr>
        <w:t xml:space="preserve">5.9.1. </w:t>
      </w:r>
      <w:r w:rsidR="00F26BB6" w:rsidRPr="00F26BB6">
        <w:rPr>
          <w:rFonts w:ascii="Times New Roman" w:hAnsi="Times New Roman" w:cs="Times New Roman"/>
          <w:b/>
          <w:i/>
          <w:sz w:val="27"/>
          <w:szCs w:val="27"/>
        </w:rPr>
        <w:t>Оплата труда работника по нормам выработки</w:t>
      </w:r>
      <w:r w:rsidR="00F26BB6">
        <w:rPr>
          <w:rFonts w:ascii="Times New Roman" w:hAnsi="Times New Roman" w:cs="Times New Roman"/>
          <w:sz w:val="27"/>
          <w:szCs w:val="27"/>
        </w:rPr>
        <w:t xml:space="preserve"> (ст.155 ТК </w:t>
      </w:r>
      <w:proofErr w:type="gramStart"/>
      <w:r w:rsidR="00F26BB6">
        <w:rPr>
          <w:rFonts w:ascii="Times New Roman" w:hAnsi="Times New Roman" w:cs="Times New Roman"/>
          <w:sz w:val="27"/>
          <w:szCs w:val="27"/>
        </w:rPr>
        <w:t>ФР</w:t>
      </w:r>
      <w:proofErr w:type="gramEnd"/>
      <w:r w:rsidR="00F26BB6">
        <w:rPr>
          <w:rFonts w:ascii="Times New Roman" w:hAnsi="Times New Roman" w:cs="Times New Roman"/>
          <w:sz w:val="27"/>
          <w:szCs w:val="27"/>
        </w:rPr>
        <w:t>). П</w:t>
      </w:r>
      <w:r w:rsidR="00F26BB6" w:rsidRPr="00F26BB6">
        <w:rPr>
          <w:rFonts w:ascii="Times New Roman" w:hAnsi="Times New Roman" w:cs="Times New Roman"/>
          <w:sz w:val="27"/>
          <w:szCs w:val="27"/>
        </w:rPr>
        <w:t xml:space="preserve">ри невыполнении норм труда (должностных обязанностей) по вине работника оплата нормируемой части заработной платы производится в </w:t>
      </w:r>
      <w:r w:rsidR="00F26BB6" w:rsidRPr="00F26BB6">
        <w:rPr>
          <w:rFonts w:ascii="Times New Roman" w:hAnsi="Times New Roman" w:cs="Times New Roman"/>
          <w:b/>
          <w:sz w:val="27"/>
          <w:szCs w:val="27"/>
          <w:u w:val="single"/>
        </w:rPr>
        <w:t>соответствии с объемом выполненной работы</w:t>
      </w:r>
      <w:r w:rsidR="00F26BB6" w:rsidRPr="00F26BB6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26BB6" w:rsidRDefault="00F26BB6" w:rsidP="00F26BB6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 w:rsidRPr="00F26BB6">
        <w:rPr>
          <w:rFonts w:ascii="Times New Roman" w:hAnsi="Times New Roman" w:cs="Times New Roman"/>
          <w:sz w:val="27"/>
          <w:szCs w:val="27"/>
        </w:rPr>
        <w:t xml:space="preserve">Предусмотренная ст. 155 ТК РФ гарантия оплаты труда при невыполнении нормы выработки распространяется только </w:t>
      </w:r>
      <w:proofErr w:type="gramStart"/>
      <w:r w:rsidRPr="00F26BB6">
        <w:rPr>
          <w:rFonts w:ascii="Times New Roman" w:hAnsi="Times New Roman" w:cs="Times New Roman"/>
          <w:sz w:val="27"/>
          <w:szCs w:val="27"/>
        </w:rPr>
        <w:t>на те</w:t>
      </w:r>
      <w:proofErr w:type="gramEnd"/>
      <w:r w:rsidRPr="00F26BB6">
        <w:rPr>
          <w:rFonts w:ascii="Times New Roman" w:hAnsi="Times New Roman" w:cs="Times New Roman"/>
          <w:sz w:val="27"/>
          <w:szCs w:val="27"/>
        </w:rPr>
        <w:t xml:space="preserve"> случаи, когда в действиях работника есть противоправность, выразившаяся в невыполнении им установленной нормы труда (нормы выработки), но нет вины в форме умысла прямого или косвенного, неосторожности, халатности, неосмотрительности и в иных ее формах. </w:t>
      </w:r>
      <w:r>
        <w:rPr>
          <w:rFonts w:ascii="Times New Roman" w:hAnsi="Times New Roman" w:cs="Times New Roman"/>
          <w:sz w:val="27"/>
          <w:szCs w:val="27"/>
        </w:rPr>
        <w:t>Учреждение лишающее</w:t>
      </w:r>
      <w:r w:rsidRPr="00F26BB6">
        <w:rPr>
          <w:rFonts w:ascii="Times New Roman" w:hAnsi="Times New Roman" w:cs="Times New Roman"/>
          <w:sz w:val="27"/>
          <w:szCs w:val="27"/>
        </w:rPr>
        <w:t xml:space="preserve"> работника права на сохранение за ним при невыполнении норм выработки заработка в размере не ниже 2/3 его ставки (оклада), должен доказать вину работника.</w:t>
      </w:r>
    </w:p>
    <w:p w:rsidR="00E80A64" w:rsidRDefault="00F26BB6" w:rsidP="00F26BB6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5.9.2. </w:t>
      </w:r>
      <w:r w:rsidR="00E80A64">
        <w:rPr>
          <w:rFonts w:ascii="Times New Roman" w:hAnsi="Times New Roman" w:cs="Times New Roman"/>
          <w:sz w:val="27"/>
          <w:szCs w:val="27"/>
        </w:rPr>
        <w:t>Предупреждение, порицани</w:t>
      </w:r>
      <w:proofErr w:type="gramStart"/>
      <w:r w:rsidR="00E80A64">
        <w:rPr>
          <w:rFonts w:ascii="Times New Roman" w:hAnsi="Times New Roman" w:cs="Times New Roman"/>
          <w:sz w:val="27"/>
          <w:szCs w:val="27"/>
        </w:rPr>
        <w:t>я-</w:t>
      </w:r>
      <w:proofErr w:type="gramEnd"/>
      <w:r w:rsidR="00E80A64">
        <w:rPr>
          <w:rFonts w:ascii="Times New Roman" w:hAnsi="Times New Roman" w:cs="Times New Roman"/>
          <w:sz w:val="27"/>
          <w:szCs w:val="27"/>
        </w:rPr>
        <w:t xml:space="preserve"> является мерой воздействия.</w:t>
      </w:r>
      <w:r w:rsidR="005C175A">
        <w:rPr>
          <w:rFonts w:ascii="Times New Roman" w:hAnsi="Times New Roman" w:cs="Times New Roman"/>
          <w:sz w:val="27"/>
          <w:szCs w:val="27"/>
        </w:rPr>
        <w:t xml:space="preserve"> </w:t>
      </w:r>
      <w:r w:rsidR="00E80A64" w:rsidRPr="00E80A64">
        <w:rPr>
          <w:rFonts w:ascii="Times New Roman" w:hAnsi="Times New Roman" w:cs="Times New Roman"/>
          <w:sz w:val="27"/>
          <w:szCs w:val="27"/>
        </w:rPr>
        <w:t>Форма фиксации и учета таких мер воздействия на работника может быть как устной, так и письменной</w:t>
      </w:r>
      <w:r w:rsidR="00E80A64">
        <w:rPr>
          <w:rFonts w:ascii="Times New Roman" w:hAnsi="Times New Roman" w:cs="Times New Roman"/>
          <w:sz w:val="27"/>
          <w:szCs w:val="27"/>
        </w:rPr>
        <w:t>.</w:t>
      </w:r>
    </w:p>
    <w:p w:rsidR="00E80A64" w:rsidRDefault="00E80A64" w:rsidP="00F26BB6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 xml:space="preserve">5.9.3. </w:t>
      </w:r>
    </w:p>
    <w:p w:rsidR="00E80A64" w:rsidRPr="00E80A64" w:rsidRDefault="00E80A64" w:rsidP="00E80A64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 w:rsidRPr="00E80A64">
        <w:rPr>
          <w:rFonts w:ascii="Times New Roman" w:hAnsi="Times New Roman" w:cs="Times New Roman"/>
          <w:sz w:val="27"/>
          <w:szCs w:val="27"/>
        </w:rPr>
        <w:t xml:space="preserve">Поскольку ни выплата заработной платы в соответствии с объемом выполненной работы, ни </w:t>
      </w:r>
      <w:proofErr w:type="spellStart"/>
      <w:r w:rsidRPr="00E80A64">
        <w:rPr>
          <w:rFonts w:ascii="Times New Roman" w:hAnsi="Times New Roman" w:cs="Times New Roman"/>
          <w:sz w:val="27"/>
          <w:szCs w:val="27"/>
        </w:rPr>
        <w:t>депремирование</w:t>
      </w:r>
      <w:proofErr w:type="spellEnd"/>
      <w:r w:rsidRPr="00E80A64">
        <w:rPr>
          <w:rFonts w:ascii="Times New Roman" w:hAnsi="Times New Roman" w:cs="Times New Roman"/>
          <w:sz w:val="27"/>
          <w:szCs w:val="27"/>
        </w:rPr>
        <w:t xml:space="preserve"> (лишение премии, уменьшение ее размера) не относятся к мерам дисци</w:t>
      </w:r>
      <w:r>
        <w:rPr>
          <w:rFonts w:ascii="Times New Roman" w:hAnsi="Times New Roman" w:cs="Times New Roman"/>
          <w:sz w:val="27"/>
          <w:szCs w:val="27"/>
        </w:rPr>
        <w:t>плинарной ответственности, они:</w:t>
      </w:r>
    </w:p>
    <w:p w:rsidR="00E80A64" w:rsidRPr="00E80A64" w:rsidRDefault="00E80A64" w:rsidP="00E80A64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 w:rsidRPr="00E80A64">
        <w:rPr>
          <w:rFonts w:ascii="Times New Roman" w:hAnsi="Times New Roman" w:cs="Times New Roman"/>
          <w:sz w:val="27"/>
          <w:szCs w:val="27"/>
        </w:rPr>
        <w:t>а) могут применяться одновременно с</w:t>
      </w:r>
      <w:r>
        <w:rPr>
          <w:rFonts w:ascii="Times New Roman" w:hAnsi="Times New Roman" w:cs="Times New Roman"/>
          <w:sz w:val="27"/>
          <w:szCs w:val="27"/>
        </w:rPr>
        <w:t xml:space="preserve"> дисциплинарными взысканиями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;</w:t>
      </w:r>
      <w:proofErr w:type="gramEnd"/>
    </w:p>
    <w:p w:rsidR="00E80A64" w:rsidRDefault="00E80A64" w:rsidP="00E80A64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 w:rsidRPr="00E80A64">
        <w:rPr>
          <w:rFonts w:ascii="Times New Roman" w:hAnsi="Times New Roman" w:cs="Times New Roman"/>
          <w:sz w:val="27"/>
          <w:szCs w:val="27"/>
        </w:rPr>
        <w:t>б) их применение не учитывается при увольнении работника за неоднократное неисполнение трудовых обязанностей</w:t>
      </w:r>
    </w:p>
    <w:p w:rsidR="00F26BB6" w:rsidRPr="00F26BB6" w:rsidRDefault="00F26BB6" w:rsidP="00F26BB6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Лишение премии не является мерой взыскания на основании Письма  Минтруда России  в </w:t>
      </w:r>
      <w:r w:rsidRPr="00F26BB6">
        <w:rPr>
          <w:rFonts w:ascii="Times New Roman" w:hAnsi="Times New Roman" w:cs="Times New Roman"/>
          <w:sz w:val="27"/>
          <w:szCs w:val="27"/>
        </w:rPr>
        <w:t xml:space="preserve"> письме от 31.07.2000 № 985-11</w:t>
      </w:r>
      <w:r>
        <w:rPr>
          <w:rFonts w:ascii="Times New Roman" w:hAnsi="Times New Roman" w:cs="Times New Roman"/>
          <w:sz w:val="27"/>
          <w:szCs w:val="27"/>
        </w:rPr>
        <w:t xml:space="preserve">, который </w:t>
      </w:r>
      <w:r w:rsidRPr="00F26BB6">
        <w:rPr>
          <w:rFonts w:ascii="Times New Roman" w:hAnsi="Times New Roman" w:cs="Times New Roman"/>
          <w:sz w:val="27"/>
          <w:szCs w:val="27"/>
        </w:rPr>
        <w:t xml:space="preserve"> разъяснил, что  невыплата премии нарушителю трудовой дисциплины не является дисциплинарным взысканием. </w:t>
      </w:r>
    </w:p>
    <w:p w:rsidR="00F26BB6" w:rsidRDefault="00E80A64" w:rsidP="00F26BB6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5.10. </w:t>
      </w:r>
      <w:r w:rsidRPr="00E80A64">
        <w:rPr>
          <w:rFonts w:ascii="Times New Roman" w:hAnsi="Times New Roman" w:cs="Times New Roman"/>
          <w:b/>
          <w:sz w:val="27"/>
          <w:szCs w:val="27"/>
        </w:rPr>
        <w:t>Вынесение</w:t>
      </w:r>
      <w:r>
        <w:rPr>
          <w:rFonts w:ascii="Times New Roman" w:hAnsi="Times New Roman" w:cs="Times New Roman"/>
          <w:b/>
          <w:sz w:val="27"/>
          <w:szCs w:val="27"/>
        </w:rPr>
        <w:t xml:space="preserve"> решения на коллективное рассмо</w:t>
      </w:r>
      <w:r w:rsidRPr="00E80A64">
        <w:rPr>
          <w:rFonts w:ascii="Times New Roman" w:hAnsi="Times New Roman" w:cs="Times New Roman"/>
          <w:b/>
          <w:sz w:val="27"/>
          <w:szCs w:val="27"/>
        </w:rPr>
        <w:t>трение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80A64" w:rsidRDefault="00E80A64" w:rsidP="00F26BB6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 соответствии с 29 Постановлением</w:t>
      </w:r>
      <w:r w:rsidRPr="00E80A64">
        <w:rPr>
          <w:rFonts w:ascii="Times New Roman" w:hAnsi="Times New Roman" w:cs="Times New Roman"/>
          <w:sz w:val="27"/>
          <w:szCs w:val="27"/>
        </w:rPr>
        <w:t xml:space="preserve"> Пленума Верховного Суда РФ от 22.12.1992 № 16 «О некоторых вопросах применения судами Российской Федерации законодательства при разрешении трудовых споров», согласно которому в случае, если работодатель вместо применения к работнику дисциплинарного взыскания передал вопрос о нарушении им трудовой дисциплины на рассмотрение трудового коллектива, решением которого к работнику были применены меры общественного воздействия, он не имеет права</w:t>
      </w:r>
      <w:proofErr w:type="gramEnd"/>
      <w:r w:rsidRPr="00E80A64">
        <w:rPr>
          <w:rFonts w:ascii="Times New Roman" w:hAnsi="Times New Roman" w:cs="Times New Roman"/>
          <w:sz w:val="27"/>
          <w:szCs w:val="27"/>
        </w:rPr>
        <w:t xml:space="preserve"> за тот же проступок подвергнуть нарушителя дисциплинарному взысканию, поскольку не воспользовался предоставленным ему правом привлечь работника к дисциплинарной ответственности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80A64" w:rsidRDefault="00E80A64" w:rsidP="00F26BB6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5.11. </w:t>
      </w:r>
      <w:r w:rsidRPr="00E80A64">
        <w:rPr>
          <w:rFonts w:ascii="Times New Roman" w:hAnsi="Times New Roman" w:cs="Times New Roman"/>
          <w:sz w:val="27"/>
          <w:szCs w:val="27"/>
        </w:rPr>
        <w:t xml:space="preserve">Согласно части третьей статьи 193 Трудового кодекса РФ дисциплинарное взыскание применяется не позднее 1-го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 </w:t>
      </w:r>
    </w:p>
    <w:p w:rsidR="00E80A64" w:rsidRDefault="00E80A64" w:rsidP="00F26BB6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5.12. Д</w:t>
      </w:r>
      <w:r w:rsidRPr="00E80A64">
        <w:rPr>
          <w:rFonts w:ascii="Times New Roman" w:hAnsi="Times New Roman" w:cs="Times New Roman"/>
          <w:sz w:val="27"/>
          <w:szCs w:val="27"/>
        </w:rPr>
        <w:t xml:space="preserve">исциплинарное взыскание не может быть применено позднее 6-ти месяцев со дня совершения проступка, а по результатам ревизии, проверки </w:t>
      </w:r>
      <w:proofErr w:type="gramStart"/>
      <w:r w:rsidRPr="00E80A64">
        <w:rPr>
          <w:rFonts w:ascii="Times New Roman" w:hAnsi="Times New Roman" w:cs="Times New Roman"/>
          <w:sz w:val="27"/>
          <w:szCs w:val="27"/>
        </w:rPr>
        <w:t>финансово-хозяйствен</w:t>
      </w:r>
      <w:proofErr w:type="gramEnd"/>
      <w:r w:rsidRPr="00E80A64">
        <w:rPr>
          <w:rFonts w:ascii="Times New Roman" w:hAnsi="Times New Roman" w:cs="Times New Roman"/>
          <w:sz w:val="27"/>
          <w:szCs w:val="27"/>
        </w:rPr>
        <w:t xml:space="preserve"> ной деятельности или аудиторской проверки — позднее 2-х лет со дня его совершения; в указанные сроки не включается время производства по уголовному делу.</w:t>
      </w:r>
    </w:p>
    <w:p w:rsidR="000F26FB" w:rsidRDefault="000F26FB" w:rsidP="00F26BB6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5.13. </w:t>
      </w:r>
      <w:proofErr w:type="gramStart"/>
      <w:r>
        <w:rPr>
          <w:rFonts w:ascii="Times New Roman" w:hAnsi="Times New Roman" w:cs="Times New Roman"/>
          <w:sz w:val="27"/>
          <w:szCs w:val="27"/>
        </w:rPr>
        <w:t>П</w:t>
      </w:r>
      <w:r w:rsidRPr="000F26FB">
        <w:rPr>
          <w:rFonts w:ascii="Times New Roman" w:hAnsi="Times New Roman" w:cs="Times New Roman"/>
          <w:sz w:val="27"/>
          <w:szCs w:val="27"/>
        </w:rPr>
        <w:t>остановлением Пленума Верховного Суда РФ от 22.12.1992 № 16 «О некоторых вопросах применения судами Российской Федерации законодательства при разрешении трудовых споров» определено, что днем обнаружения проступка, с которого начинается течение месячного срока, считается день, когда лицу, которому по службе подчинен работник, стало известно о совершении проступка независимо от того, наделено ли оно правом наложения дисциплинарных взысканий или нет.</w:t>
      </w:r>
      <w:proofErr w:type="gramEnd"/>
    </w:p>
    <w:p w:rsidR="000F26FB" w:rsidRDefault="000F26FB" w:rsidP="00F26BB6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5.14. </w:t>
      </w:r>
      <w:r w:rsidRPr="000F26FB">
        <w:rPr>
          <w:rFonts w:ascii="Times New Roman" w:hAnsi="Times New Roman" w:cs="Times New Roman"/>
          <w:sz w:val="27"/>
          <w:szCs w:val="27"/>
        </w:rPr>
        <w:t xml:space="preserve">Шестимесячный срок со дня совершения дисциплинарного проступка корреспондирует с месячным сроком со дня обнаружения проступка следующим образом. Если проступок был совершен, например, 1 апреля, а работодатель обнаружил его 1 августа, то до 1 сентября работодатель может применить к работнику дисциплинарное взыскание. Если же работодатель обнаружил его 1 сентября, то взыскание может быть применено только до 1 октября. А вот если проступок обнаружен 1 октября, то 6-месячный срок со дня его совершения истек, и, следовательно, работодатель не может воспользоваться своим правом по привлечению работника к дисциплинарной ответственности. Исключение составляют случаи, когда проступок обнаруживается по результатам ревизии, проверки финансово </w:t>
      </w:r>
      <w:proofErr w:type="gramStart"/>
      <w:r w:rsidRPr="000F26FB">
        <w:rPr>
          <w:rFonts w:ascii="Times New Roman" w:hAnsi="Times New Roman" w:cs="Times New Roman"/>
          <w:sz w:val="27"/>
          <w:szCs w:val="27"/>
        </w:rPr>
        <w:t>-х</w:t>
      </w:r>
      <w:proofErr w:type="gramEnd"/>
      <w:r w:rsidRPr="000F26FB">
        <w:rPr>
          <w:rFonts w:ascii="Times New Roman" w:hAnsi="Times New Roman" w:cs="Times New Roman"/>
          <w:sz w:val="27"/>
          <w:szCs w:val="27"/>
        </w:rPr>
        <w:t>озяйственной деятельности или аудиторской проверки. Тогда срок применения дисциплинарного взыскания увеличивается до 2-х лет со дня совершения проступка. При этом все равно должно быть учтено ограничение о месячном сроке, предусмотренное частью третьей статьи 193 ТК РФ.</w:t>
      </w:r>
    </w:p>
    <w:p w:rsidR="00237D04" w:rsidRPr="00237D04" w:rsidRDefault="00237D04" w:rsidP="00237D04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5.15. </w:t>
      </w:r>
      <w:r w:rsidRPr="00237D04">
        <w:rPr>
          <w:rFonts w:ascii="Times New Roman" w:hAnsi="Times New Roman" w:cs="Times New Roman"/>
          <w:sz w:val="27"/>
          <w:szCs w:val="27"/>
        </w:rPr>
        <w:t>К оформлению документов, подтверждающих факт совершения дисциплинарного проступка, кадровая практика выработала два подхода:</w:t>
      </w:r>
    </w:p>
    <w:p w:rsidR="00237D04" w:rsidRPr="00237D04" w:rsidRDefault="00237D04" w:rsidP="00237D04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237D04">
        <w:rPr>
          <w:rFonts w:ascii="Times New Roman" w:hAnsi="Times New Roman" w:cs="Times New Roman"/>
          <w:sz w:val="27"/>
          <w:szCs w:val="27"/>
        </w:rPr>
        <w:t>по факту неисполнения или ненадлежащего исполнения трудовых обязанностей, предусмотренных трудовым договором, непосредственным руководителем работника составляется представление о привлечении работника к дисциплинарной ответственности;</w:t>
      </w:r>
    </w:p>
    <w:p w:rsidR="00237D04" w:rsidRDefault="00237D04" w:rsidP="00237D04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237D04">
        <w:rPr>
          <w:rFonts w:ascii="Times New Roman" w:hAnsi="Times New Roman" w:cs="Times New Roman"/>
          <w:sz w:val="27"/>
          <w:szCs w:val="27"/>
        </w:rPr>
        <w:t>по факту нарушения трудовой дисциплины, несоблюдения правил внутреннего трудового распорядка составляется акт.</w:t>
      </w:r>
    </w:p>
    <w:p w:rsidR="00F26BB6" w:rsidRDefault="00F26BB6" w:rsidP="00F26BB6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</w:p>
    <w:p w:rsidR="00DC3AC1" w:rsidRPr="00DC3AC1" w:rsidRDefault="00DC3AC1" w:rsidP="00DC3AC1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</w:p>
    <w:p w:rsidR="00B1756D" w:rsidRDefault="00B1756D" w:rsidP="00B1756D">
      <w:pPr>
        <w:ind w:left="-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756D">
        <w:rPr>
          <w:rFonts w:ascii="Times New Roman" w:hAnsi="Times New Roman" w:cs="Times New Roman"/>
          <w:b/>
          <w:sz w:val="27"/>
          <w:szCs w:val="27"/>
        </w:rPr>
        <w:t>ГЛАВА 6. ПОРЯДОК ПРИМЕНЕНИЯ МЕР ДИСЦИПЛИН</w:t>
      </w:r>
      <w:r w:rsidR="005C175A">
        <w:rPr>
          <w:rFonts w:ascii="Times New Roman" w:hAnsi="Times New Roman" w:cs="Times New Roman"/>
          <w:b/>
          <w:sz w:val="27"/>
          <w:szCs w:val="27"/>
        </w:rPr>
        <w:t>АРНОГО ВЗЫСКАНИЯ К РАБОТНИКАМ КОЛЛЕДЖА</w:t>
      </w:r>
    </w:p>
    <w:p w:rsidR="00515D50" w:rsidRDefault="00B1756D" w:rsidP="00515D50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6.1.</w:t>
      </w:r>
      <w:r w:rsidR="007A1341" w:rsidRPr="00515D50">
        <w:rPr>
          <w:rFonts w:ascii="Times New Roman" w:hAnsi="Times New Roman" w:cs="Times New Roman"/>
          <w:b/>
          <w:sz w:val="27"/>
          <w:szCs w:val="27"/>
        </w:rPr>
        <w:t>Порядок прим</w:t>
      </w:r>
      <w:r w:rsidR="00515D50" w:rsidRPr="00515D50">
        <w:rPr>
          <w:rFonts w:ascii="Times New Roman" w:hAnsi="Times New Roman" w:cs="Times New Roman"/>
          <w:b/>
          <w:sz w:val="27"/>
          <w:szCs w:val="27"/>
        </w:rPr>
        <w:t>енения дисциплинарных взысканий</w:t>
      </w:r>
      <w:r w:rsidR="00515D50">
        <w:rPr>
          <w:rFonts w:ascii="Times New Roman" w:hAnsi="Times New Roman" w:cs="Times New Roman"/>
          <w:sz w:val="27"/>
          <w:szCs w:val="27"/>
        </w:rPr>
        <w:t>.</w:t>
      </w:r>
    </w:p>
    <w:p w:rsidR="00237D04" w:rsidRPr="00237D04" w:rsidRDefault="00515D50" w:rsidP="00237D04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6.1.1.</w:t>
      </w:r>
      <w:r w:rsidR="00237D04" w:rsidRPr="00237D04">
        <w:rPr>
          <w:rFonts w:ascii="Times New Roman" w:hAnsi="Times New Roman" w:cs="Times New Roman"/>
          <w:sz w:val="27"/>
          <w:szCs w:val="27"/>
        </w:rPr>
        <w:t>Работодатель обязан выслушать объяснения работника до применения дисциплинарного взыскания</w:t>
      </w:r>
      <w:proofErr w:type="gramStart"/>
      <w:r w:rsidR="00237D04" w:rsidRPr="00237D04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  <w:r w:rsidR="00237D04">
        <w:rPr>
          <w:rFonts w:ascii="Times New Roman" w:hAnsi="Times New Roman" w:cs="Times New Roman"/>
          <w:sz w:val="27"/>
          <w:szCs w:val="27"/>
        </w:rPr>
        <w:t>В соответствии с частью 1</w:t>
      </w:r>
      <w:r w:rsidR="00237D04" w:rsidRPr="00237D04">
        <w:rPr>
          <w:rFonts w:ascii="Times New Roman" w:hAnsi="Times New Roman" w:cs="Times New Roman"/>
          <w:sz w:val="27"/>
          <w:szCs w:val="27"/>
        </w:rPr>
        <w:t xml:space="preserve"> статьи 193 Трудового кодекса РФ он должен потребовать представления</w:t>
      </w:r>
      <w:r w:rsidR="00237D04">
        <w:rPr>
          <w:rFonts w:ascii="Times New Roman" w:hAnsi="Times New Roman" w:cs="Times New Roman"/>
          <w:sz w:val="27"/>
          <w:szCs w:val="27"/>
        </w:rPr>
        <w:t xml:space="preserve"> объяснений в письменной форме.</w:t>
      </w:r>
    </w:p>
    <w:p w:rsidR="007A1341" w:rsidRPr="007A1341" w:rsidRDefault="007A1341" w:rsidP="00237D04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 w:rsidRPr="007A1341">
        <w:rPr>
          <w:rFonts w:ascii="Times New Roman" w:hAnsi="Times New Roman" w:cs="Times New Roman"/>
          <w:sz w:val="27"/>
          <w:szCs w:val="27"/>
        </w:rPr>
        <w:t>Если по истечении двух рабочих дней указанное объяснение работником не предоставлено, то со</w:t>
      </w:r>
      <w:r w:rsidR="00515D50">
        <w:rPr>
          <w:rFonts w:ascii="Times New Roman" w:hAnsi="Times New Roman" w:cs="Times New Roman"/>
          <w:sz w:val="27"/>
          <w:szCs w:val="27"/>
        </w:rPr>
        <w:t>ставляется соответствующий акт.</w:t>
      </w:r>
    </w:p>
    <w:p w:rsidR="007A1341" w:rsidRPr="007A1341" w:rsidRDefault="00515D50" w:rsidP="00515D50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6.1.2.</w:t>
      </w:r>
      <w:r w:rsidR="007A1341" w:rsidRPr="007A1341">
        <w:rPr>
          <w:rFonts w:ascii="Times New Roman" w:hAnsi="Times New Roman" w:cs="Times New Roman"/>
          <w:sz w:val="27"/>
          <w:szCs w:val="27"/>
        </w:rPr>
        <w:t>Непредоставление работником объяснения не является препятствием для примен</w:t>
      </w:r>
      <w:r>
        <w:rPr>
          <w:rFonts w:ascii="Times New Roman" w:hAnsi="Times New Roman" w:cs="Times New Roman"/>
          <w:sz w:val="27"/>
          <w:szCs w:val="27"/>
        </w:rPr>
        <w:t>ения дисциплинарного взыскания.</w:t>
      </w:r>
    </w:p>
    <w:p w:rsidR="007A1341" w:rsidRPr="007A1341" w:rsidRDefault="00515D50" w:rsidP="00515D50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6.1.3.</w:t>
      </w:r>
      <w:r w:rsidR="007A1341" w:rsidRPr="007A1341">
        <w:rPr>
          <w:rFonts w:ascii="Times New Roman" w:hAnsi="Times New Roman" w:cs="Times New Roman"/>
          <w:sz w:val="27"/>
          <w:szCs w:val="27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</w:t>
      </w:r>
      <w:r>
        <w:rPr>
          <w:rFonts w:ascii="Times New Roman" w:hAnsi="Times New Roman" w:cs="Times New Roman"/>
          <w:sz w:val="27"/>
          <w:szCs w:val="27"/>
        </w:rPr>
        <w:t>тавительного органа работников.</w:t>
      </w:r>
    </w:p>
    <w:p w:rsidR="007A1341" w:rsidRPr="007A1341" w:rsidRDefault="00515D50" w:rsidP="00515D50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6.1.4.</w:t>
      </w:r>
      <w:r w:rsidR="007A1341" w:rsidRPr="007A1341">
        <w:rPr>
          <w:rFonts w:ascii="Times New Roman" w:hAnsi="Times New Roman" w:cs="Times New Roman"/>
          <w:sz w:val="27"/>
          <w:szCs w:val="27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</w:t>
      </w:r>
      <w:r>
        <w:rPr>
          <w:rFonts w:ascii="Times New Roman" w:hAnsi="Times New Roman" w:cs="Times New Roman"/>
          <w:sz w:val="27"/>
          <w:szCs w:val="27"/>
        </w:rPr>
        <w:t>роизводства по уголовному делу.</w:t>
      </w:r>
    </w:p>
    <w:p w:rsidR="007A1341" w:rsidRPr="007A1341" w:rsidRDefault="00515D50" w:rsidP="00515D50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6.1.5.</w:t>
      </w:r>
      <w:r w:rsidR="007A1341" w:rsidRPr="007A1341">
        <w:rPr>
          <w:rFonts w:ascii="Times New Roman" w:hAnsi="Times New Roman" w:cs="Times New Roman"/>
          <w:sz w:val="27"/>
          <w:szCs w:val="27"/>
        </w:rPr>
        <w:t>За каждый дисциплинарный проступок может быть применено только</w:t>
      </w:r>
      <w:r>
        <w:rPr>
          <w:rFonts w:ascii="Times New Roman" w:hAnsi="Times New Roman" w:cs="Times New Roman"/>
          <w:sz w:val="27"/>
          <w:szCs w:val="27"/>
        </w:rPr>
        <w:t xml:space="preserve"> одно дисциплинарное взыскание.</w:t>
      </w:r>
    </w:p>
    <w:p w:rsidR="007A1341" w:rsidRPr="007A1341" w:rsidRDefault="00515D50" w:rsidP="00515D50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6.1.6.</w:t>
      </w:r>
      <w:r w:rsidR="007A1341" w:rsidRPr="007A1341">
        <w:rPr>
          <w:rFonts w:ascii="Times New Roman" w:hAnsi="Times New Roman" w:cs="Times New Roman"/>
          <w:sz w:val="27"/>
          <w:szCs w:val="27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</w:t>
      </w:r>
      <w:r>
        <w:rPr>
          <w:rFonts w:ascii="Times New Roman" w:hAnsi="Times New Roman" w:cs="Times New Roman"/>
          <w:sz w:val="27"/>
          <w:szCs w:val="27"/>
        </w:rPr>
        <w:t>ставляется соответствующий акт.</w:t>
      </w:r>
    </w:p>
    <w:p w:rsidR="007A1341" w:rsidRPr="007A1341" w:rsidRDefault="00515D50" w:rsidP="00515D50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6.2.</w:t>
      </w:r>
      <w:r w:rsidR="007A1341" w:rsidRPr="007A1341">
        <w:rPr>
          <w:rFonts w:ascii="Times New Roman" w:hAnsi="Times New Roman" w:cs="Times New Roman"/>
          <w:sz w:val="27"/>
          <w:szCs w:val="27"/>
        </w:rPr>
        <w:t xml:space="preserve">Дисциплинарное взыскание может быть обжаловано работником в государственную инспекцию труда и (или) органы по рассмотрению </w:t>
      </w:r>
      <w:r>
        <w:rPr>
          <w:rFonts w:ascii="Times New Roman" w:hAnsi="Times New Roman" w:cs="Times New Roman"/>
          <w:sz w:val="27"/>
          <w:szCs w:val="27"/>
        </w:rPr>
        <w:t>индивидуальных трудовых споров.</w:t>
      </w:r>
    </w:p>
    <w:p w:rsidR="007A1341" w:rsidRPr="007A1341" w:rsidRDefault="00515D50" w:rsidP="00515D50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6.3</w:t>
      </w:r>
      <w:r w:rsidR="007A1341" w:rsidRPr="007A1341">
        <w:rPr>
          <w:rFonts w:ascii="Times New Roman" w:hAnsi="Times New Roman" w:cs="Times New Roman"/>
          <w:sz w:val="27"/>
          <w:szCs w:val="27"/>
        </w:rPr>
        <w:t xml:space="preserve">. </w:t>
      </w:r>
      <w:r w:rsidR="007A1341" w:rsidRPr="00515D50">
        <w:rPr>
          <w:rFonts w:ascii="Times New Roman" w:hAnsi="Times New Roman" w:cs="Times New Roman"/>
          <w:b/>
          <w:sz w:val="27"/>
          <w:szCs w:val="27"/>
        </w:rPr>
        <w:t>Снятие дисциплинарного взыскания</w:t>
      </w:r>
    </w:p>
    <w:p w:rsidR="007A1341" w:rsidRPr="007A1341" w:rsidRDefault="00515D50" w:rsidP="00515D50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6.3.1.</w:t>
      </w:r>
      <w:r w:rsidR="007A1341" w:rsidRPr="007A1341">
        <w:rPr>
          <w:rFonts w:ascii="Times New Roman" w:hAnsi="Times New Roman" w:cs="Times New Roman"/>
          <w:sz w:val="27"/>
          <w:szCs w:val="27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</w:t>
      </w:r>
      <w:r>
        <w:rPr>
          <w:rFonts w:ascii="Times New Roman" w:hAnsi="Times New Roman" w:cs="Times New Roman"/>
          <w:sz w:val="27"/>
          <w:szCs w:val="27"/>
        </w:rPr>
        <w:t>ющим дисциплинарного взыскания.</w:t>
      </w:r>
    </w:p>
    <w:p w:rsidR="007A1341" w:rsidRPr="007A1341" w:rsidRDefault="00515D50" w:rsidP="00515D50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6.3.2.</w:t>
      </w:r>
      <w:r w:rsidR="007A1341" w:rsidRPr="007A1341">
        <w:rPr>
          <w:rFonts w:ascii="Times New Roman" w:hAnsi="Times New Roman" w:cs="Times New Roman"/>
          <w:sz w:val="27"/>
          <w:szCs w:val="27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</w:t>
      </w:r>
      <w:r>
        <w:rPr>
          <w:rFonts w:ascii="Times New Roman" w:hAnsi="Times New Roman" w:cs="Times New Roman"/>
          <w:sz w:val="27"/>
          <w:szCs w:val="27"/>
        </w:rPr>
        <w:t>тавительного органа работников.</w:t>
      </w:r>
    </w:p>
    <w:p w:rsidR="007A1341" w:rsidRPr="007A1341" w:rsidRDefault="00515D50" w:rsidP="00515D50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6.4.</w:t>
      </w:r>
      <w:r w:rsidR="007A1341" w:rsidRPr="007A1341">
        <w:rPr>
          <w:rFonts w:ascii="Times New Roman" w:hAnsi="Times New Roman" w:cs="Times New Roman"/>
          <w:sz w:val="27"/>
          <w:szCs w:val="27"/>
        </w:rPr>
        <w:t>Привлечение к дисциплинарной ответственности руководителя организации, руководителя структурного подразделения организации, их заместителей по требованию пред</w:t>
      </w:r>
      <w:r>
        <w:rPr>
          <w:rFonts w:ascii="Times New Roman" w:hAnsi="Times New Roman" w:cs="Times New Roman"/>
          <w:sz w:val="27"/>
          <w:szCs w:val="27"/>
        </w:rPr>
        <w:t>ставительного органа работников.</w:t>
      </w:r>
    </w:p>
    <w:p w:rsidR="007A1341" w:rsidRPr="007A1341" w:rsidRDefault="00515D50" w:rsidP="00515D50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6.4.1.</w:t>
      </w:r>
      <w:r w:rsidR="007A1341" w:rsidRPr="007A1341">
        <w:rPr>
          <w:rFonts w:ascii="Times New Roman" w:hAnsi="Times New Roman" w:cs="Times New Roman"/>
          <w:sz w:val="27"/>
          <w:szCs w:val="27"/>
        </w:rPr>
        <w:t xml:space="preserve">Работодатель обязан рассмотреть заявление представительного органа работников о нарушении руководителем структурного подразделения организации, их заместителями трудового законодательства и иных актов, содержащих нормы </w:t>
      </w:r>
      <w:r w:rsidR="007A1341" w:rsidRPr="007A1341">
        <w:rPr>
          <w:rFonts w:ascii="Times New Roman" w:hAnsi="Times New Roman" w:cs="Times New Roman"/>
          <w:sz w:val="27"/>
          <w:szCs w:val="27"/>
        </w:rPr>
        <w:lastRenderedPageBreak/>
        <w:t>трудового права, условий коллективного договора, соглашения и сообщить о результатах его рассмотрения в пре</w:t>
      </w:r>
      <w:r>
        <w:rPr>
          <w:rFonts w:ascii="Times New Roman" w:hAnsi="Times New Roman" w:cs="Times New Roman"/>
          <w:sz w:val="27"/>
          <w:szCs w:val="27"/>
        </w:rPr>
        <w:t>дставительный орган работников.</w:t>
      </w:r>
    </w:p>
    <w:p w:rsidR="00B1756D" w:rsidRDefault="00515D50" w:rsidP="00515D50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6.4.2.</w:t>
      </w:r>
      <w:r w:rsidR="007A1341" w:rsidRPr="007A1341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="007A1341" w:rsidRPr="007A1341">
        <w:rPr>
          <w:rFonts w:ascii="Times New Roman" w:hAnsi="Times New Roman" w:cs="Times New Roman"/>
          <w:sz w:val="27"/>
          <w:szCs w:val="27"/>
        </w:rPr>
        <w:t>случае</w:t>
      </w:r>
      <w:proofErr w:type="gramEnd"/>
      <w:r w:rsidR="007A1341" w:rsidRPr="007A1341">
        <w:rPr>
          <w:rFonts w:ascii="Times New Roman" w:hAnsi="Times New Roman" w:cs="Times New Roman"/>
          <w:sz w:val="27"/>
          <w:szCs w:val="27"/>
        </w:rPr>
        <w:t xml:space="preserve"> когда факт нарушения подтвердился, работодатель обязан применить к руководителю структурного подразделения организации, их заместителям дисциплинарное взыскание вплоть до увольнения.</w:t>
      </w:r>
    </w:p>
    <w:p w:rsidR="00B1756D" w:rsidRPr="00B1756D" w:rsidRDefault="00515D50" w:rsidP="00B1756D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6.4.3.</w:t>
      </w:r>
      <w:r w:rsidR="00B1756D" w:rsidRPr="00B1756D">
        <w:rPr>
          <w:rFonts w:ascii="Times New Roman" w:hAnsi="Times New Roman" w:cs="Times New Roman"/>
          <w:sz w:val="27"/>
          <w:szCs w:val="27"/>
        </w:rP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споров, к которым закон относит комиссию по трудовым спорам и суд (ст. 193, 357, 382 Трудового кодекса РФ). При обращении работников в другие органы и к должностным лицам последние обязаны дать ответ в установленный срок, но не обладают правом</w:t>
      </w:r>
      <w:r w:rsidR="00B1756D">
        <w:rPr>
          <w:rFonts w:ascii="Times New Roman" w:hAnsi="Times New Roman" w:cs="Times New Roman"/>
          <w:sz w:val="27"/>
          <w:szCs w:val="27"/>
        </w:rPr>
        <w:t xml:space="preserve"> отменить решение работодателя.</w:t>
      </w:r>
    </w:p>
    <w:p w:rsidR="00515D50" w:rsidRDefault="00515D50" w:rsidP="00B1756D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6.5.</w:t>
      </w:r>
      <w:r w:rsidR="00B1756D" w:rsidRPr="00B1756D">
        <w:rPr>
          <w:rFonts w:ascii="Times New Roman" w:hAnsi="Times New Roman" w:cs="Times New Roman"/>
          <w:sz w:val="27"/>
          <w:szCs w:val="27"/>
        </w:rPr>
        <w:t xml:space="preserve">Если дисциплинарное взыскание наложено на педагога в связи с конфликтной ситуацией с </w:t>
      </w:r>
      <w:proofErr w:type="gramStart"/>
      <w:r w:rsidR="00B1756D" w:rsidRPr="00B1756D">
        <w:rPr>
          <w:rFonts w:ascii="Times New Roman" w:hAnsi="Times New Roman" w:cs="Times New Roman"/>
          <w:sz w:val="27"/>
          <w:szCs w:val="27"/>
        </w:rPr>
        <w:t>обучающимися</w:t>
      </w:r>
      <w:proofErr w:type="gramEnd"/>
      <w:r w:rsidR="00B1756D" w:rsidRPr="00B1756D">
        <w:rPr>
          <w:rFonts w:ascii="Times New Roman" w:hAnsi="Times New Roman" w:cs="Times New Roman"/>
          <w:sz w:val="27"/>
          <w:szCs w:val="27"/>
        </w:rPr>
        <w:t xml:space="preserve">, то обратиться в комиссию по урегулированию споров возможно для разрешения возникшего конфликта. </w:t>
      </w:r>
    </w:p>
    <w:p w:rsidR="00B1756D" w:rsidRDefault="00515D50" w:rsidP="00B1756D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6.6.</w:t>
      </w:r>
      <w:r w:rsidR="00B1756D" w:rsidRPr="00B1756D">
        <w:rPr>
          <w:rFonts w:ascii="Times New Roman" w:hAnsi="Times New Roman" w:cs="Times New Roman"/>
          <w:sz w:val="27"/>
          <w:szCs w:val="27"/>
        </w:rPr>
        <w:t>При отсутствии вины педагога в конфликтной ситуации позиция комиссии может способствовать снятию дисциплинарного взыскания либо послужить дополнительным доводом для признания взыскания незаконным. При этом сама комиссия не может признать решение о дисциплинарном взыскании незаконным и отменить его</w:t>
      </w:r>
      <w:r w:rsidR="007A1341">
        <w:rPr>
          <w:rFonts w:ascii="Times New Roman" w:hAnsi="Times New Roman" w:cs="Times New Roman"/>
          <w:sz w:val="27"/>
          <w:szCs w:val="27"/>
        </w:rPr>
        <w:t>.</w:t>
      </w:r>
    </w:p>
    <w:p w:rsidR="007A1341" w:rsidRPr="00B1756D" w:rsidRDefault="007A1341" w:rsidP="00B1756D">
      <w:pPr>
        <w:spacing w:after="0"/>
        <w:ind w:left="-709"/>
        <w:jc w:val="both"/>
        <w:rPr>
          <w:rFonts w:ascii="Times New Roman" w:hAnsi="Times New Roman" w:cs="Times New Roman"/>
          <w:sz w:val="27"/>
          <w:szCs w:val="27"/>
        </w:rPr>
      </w:pPr>
    </w:p>
    <w:p w:rsidR="00B1756D" w:rsidRPr="00B1756D" w:rsidRDefault="00B1756D" w:rsidP="00B1756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1756D" w:rsidRPr="00B1756D" w:rsidRDefault="00B1756D" w:rsidP="00B1756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1756D" w:rsidRPr="00B1756D" w:rsidRDefault="00B1756D" w:rsidP="00B1756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1756D" w:rsidRPr="00B1756D" w:rsidRDefault="00B1756D" w:rsidP="00B1756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1756D" w:rsidRDefault="00B1756D"/>
    <w:p w:rsidR="00B1756D" w:rsidRDefault="00B1756D"/>
    <w:p w:rsidR="00B1756D" w:rsidRDefault="00B1756D"/>
    <w:p w:rsidR="00B1756D" w:rsidRDefault="00B1756D"/>
    <w:p w:rsidR="00B1756D" w:rsidRDefault="00B1756D"/>
    <w:sectPr w:rsidR="00B1756D" w:rsidSect="005D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47B52"/>
    <w:multiLevelType w:val="multilevel"/>
    <w:tmpl w:val="9FEA6A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96421"/>
    <w:rsid w:val="00077058"/>
    <w:rsid w:val="000F26FB"/>
    <w:rsid w:val="00197D69"/>
    <w:rsid w:val="00237D04"/>
    <w:rsid w:val="00400D99"/>
    <w:rsid w:val="00515D50"/>
    <w:rsid w:val="005C175A"/>
    <w:rsid w:val="005D761D"/>
    <w:rsid w:val="0068283E"/>
    <w:rsid w:val="00763EB7"/>
    <w:rsid w:val="007A1341"/>
    <w:rsid w:val="008E625B"/>
    <w:rsid w:val="009B23C6"/>
    <w:rsid w:val="00B1756D"/>
    <w:rsid w:val="00C61D7B"/>
    <w:rsid w:val="00D654A1"/>
    <w:rsid w:val="00DC3AC1"/>
    <w:rsid w:val="00E80A64"/>
    <w:rsid w:val="00E96421"/>
    <w:rsid w:val="00F26BB6"/>
    <w:rsid w:val="00FF5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5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9F0530-6256-4FCF-86AC-F8AC157F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ростовцева</dc:creator>
  <cp:keywords/>
  <dc:description/>
  <cp:lastModifiedBy>КИ</cp:lastModifiedBy>
  <cp:revision>12</cp:revision>
  <dcterms:created xsi:type="dcterms:W3CDTF">2014-03-24T14:25:00Z</dcterms:created>
  <dcterms:modified xsi:type="dcterms:W3CDTF">2015-10-02T07:37:00Z</dcterms:modified>
</cp:coreProperties>
</file>